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A5974" w14:textId="68D7E190" w:rsidR="00AF70F1" w:rsidRDefault="00AF70F1" w:rsidP="00AF70F1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w w:val="95"/>
          <w:sz w:val="20"/>
          <w:szCs w:val="20"/>
          <w:lang w:val="fr-FR"/>
        </w:rPr>
        <w:t xml:space="preserve">UMFVBT – REG/PRI/01/2023 – 16 - </w:t>
      </w:r>
      <w:r>
        <w:rPr>
          <w:rFonts w:ascii="Times New Roman" w:hAnsi="Times New Roman"/>
          <w:sz w:val="20"/>
          <w:szCs w:val="20"/>
          <w:lang w:val="es-MX"/>
        </w:rPr>
        <w:t>ANEXA 16</w:t>
      </w:r>
    </w:p>
    <w:p w14:paraId="4D59560D" w14:textId="426DDB7E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</w:rPr>
      </w:pPr>
      <w:r w:rsidRPr="005F6F6E">
        <w:rPr>
          <w:rFonts w:ascii="Times New Roman" w:hAnsi="Times New Roman"/>
          <w:b/>
          <w:i/>
          <w:sz w:val="20"/>
          <w:szCs w:val="20"/>
        </w:rPr>
        <w:t>ERASMUS+ STUDENT MOBILITY</w:t>
      </w:r>
    </w:p>
    <w:p w14:paraId="7E38C7C7" w14:textId="77777777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r w:rsidRPr="005F6F6E">
        <w:rPr>
          <w:rFonts w:ascii="Times New Roman" w:hAnsi="Times New Roman"/>
          <w:b/>
          <w:sz w:val="20"/>
          <w:szCs w:val="20"/>
          <w:lang w:val="es-MX"/>
        </w:rPr>
        <w:t>APPLICATION FORM FOR INCOMING STUDENTS</w:t>
      </w:r>
    </w:p>
    <w:p w14:paraId="635526C9" w14:textId="31513A57" w:rsid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Academic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20</w:t>
      </w:r>
      <w:r w:rsidR="00406F4F">
        <w:rPr>
          <w:rFonts w:ascii="Times New Roman" w:hAnsi="Times New Roman"/>
          <w:b/>
          <w:sz w:val="20"/>
          <w:szCs w:val="20"/>
          <w:lang w:val="es-MX"/>
        </w:rPr>
        <w:t>23</w:t>
      </w:r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– 20</w:t>
      </w:r>
      <w:r w:rsidR="00406F4F">
        <w:rPr>
          <w:rFonts w:ascii="Times New Roman" w:hAnsi="Times New Roman"/>
          <w:b/>
          <w:sz w:val="20"/>
          <w:szCs w:val="20"/>
          <w:lang w:val="es-MX"/>
        </w:rPr>
        <w:t>24</w:t>
      </w:r>
    </w:p>
    <w:p w14:paraId="1437E27E" w14:textId="77777777" w:rsidR="00406F4F" w:rsidRPr="005F6F6E" w:rsidRDefault="00406F4F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bookmarkStart w:id="0" w:name="_GoBack"/>
      <w:bookmarkEnd w:id="0"/>
    </w:p>
    <w:p w14:paraId="54BDD2D9" w14:textId="77777777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</w:p>
    <w:p w14:paraId="10CC4A1E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First name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08441E58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Surname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84CC759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Date of birth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4886FB4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Place of birth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1324C72" w14:textId="5E658FB3" w:rsid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Nationality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946BFC8" w14:textId="49A5B8AA" w:rsidR="002F71CF" w:rsidRDefault="002F71CF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Father’s first name</w:t>
      </w:r>
      <w:r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5AA2F91" w14:textId="196C9A9A" w:rsidR="002F71CF" w:rsidRPr="005F6F6E" w:rsidRDefault="002F71CF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Mother’s first name</w:t>
      </w:r>
      <w:r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1AB7539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Social security number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9BCF44E" w14:textId="7FA294D3" w:rsid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 xml:space="preserve">Student matriculation number    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            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>____________________________________________</w:t>
      </w:r>
      <w:r w:rsidR="003B46D9">
        <w:rPr>
          <w:rFonts w:ascii="Times New Roman" w:hAnsi="Times New Roman"/>
          <w:b/>
          <w:sz w:val="20"/>
          <w:szCs w:val="20"/>
          <w:lang w:val="it-IT"/>
        </w:rPr>
        <w:t>___</w:t>
      </w:r>
    </w:p>
    <w:p w14:paraId="1B346E79" w14:textId="40EF6243" w:rsidR="003B46D9" w:rsidRDefault="003B46D9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Number and series of ID</w:t>
      </w:r>
      <w:r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40F5440E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Address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0A042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650CF47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Phone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52CC5B1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E-mail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27B1158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Faculty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765547E3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</w:r>
      <w:r w:rsidRPr="005F6F6E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40B3D776" w14:textId="7673C0E9" w:rsid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Home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university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51BCA8F9" w14:textId="22F25697" w:rsidR="002F71CF" w:rsidRPr="005F6F6E" w:rsidRDefault="002F71CF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Type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mobility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E5D976B" w14:textId="3C6C6433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Period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(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months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>)</w:t>
      </w:r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</w:t>
      </w:r>
      <w:r w:rsidR="001A1F0F">
        <w:rPr>
          <w:rFonts w:ascii="Times New Roman" w:hAnsi="Times New Roman"/>
          <w:b/>
          <w:sz w:val="20"/>
          <w:szCs w:val="20"/>
          <w:lang w:val="es-MX"/>
        </w:rPr>
        <w:t>__</w:t>
      </w:r>
    </w:p>
    <w:p w14:paraId="7786BDA2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lastRenderedPageBreak/>
        <w:t>From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0725E0EC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To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6BD74DD0" w14:textId="77777777" w:rsidR="00B5596C" w:rsidRDefault="00B5596C" w:rsidP="005F6F6E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it-IT"/>
        </w:rPr>
      </w:pPr>
    </w:p>
    <w:p w14:paraId="533274F5" w14:textId="41CCE0C2" w:rsidR="005F6F6E" w:rsidRPr="005F6F6E" w:rsidRDefault="005F6F6E" w:rsidP="005F6F6E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Language skills</w:t>
      </w:r>
    </w:p>
    <w:p w14:paraId="51BDAFD2" w14:textId="77777777" w:rsidR="005F6F6E" w:rsidRPr="005F6F6E" w:rsidRDefault="005F6F6E" w:rsidP="005F6F6E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Language</w:t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>1</w:t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  <w:t xml:space="preserve"> 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 xml:space="preserve">        _______________________________________________</w:t>
      </w:r>
    </w:p>
    <w:p w14:paraId="0781FF52" w14:textId="1F768A7B" w:rsidR="0061031E" w:rsidRPr="005F6F6E" w:rsidRDefault="005F6F6E" w:rsidP="005F6F6E">
      <w:pPr>
        <w:rPr>
          <w:rFonts w:ascii="Times New Roman" w:hAnsi="Times New Roman"/>
          <w:sz w:val="20"/>
          <w:szCs w:val="20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Language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certificate</w:t>
      </w:r>
      <w:proofErr w:type="spellEnd"/>
      <w:r w:rsidRPr="005F6F6E">
        <w:rPr>
          <w:rFonts w:ascii="Times New Roman" w:hAnsi="Times New Roman"/>
          <w:b/>
          <w:sz w:val="20"/>
          <w:szCs w:val="20"/>
          <w:vertAlign w:val="subscript"/>
          <w:lang w:val="es-MX"/>
        </w:rPr>
        <w:tab/>
      </w:r>
      <w:r>
        <w:rPr>
          <w:rFonts w:ascii="Times New Roman" w:hAnsi="Times New Roman"/>
          <w:b/>
          <w:sz w:val="20"/>
          <w:szCs w:val="20"/>
          <w:vertAlign w:val="subscript"/>
          <w:lang w:val="es-MX"/>
        </w:rPr>
        <w:t xml:space="preserve">                                   </w:t>
      </w:r>
      <w:r w:rsidRPr="005F6F6E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</w:t>
      </w:r>
    </w:p>
    <w:sectPr w:rsidR="0061031E" w:rsidRPr="005F6F6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FE56D" w14:textId="77777777" w:rsidR="00D4556E" w:rsidRDefault="00D4556E" w:rsidP="00D2536B">
      <w:pPr>
        <w:spacing w:after="0" w:line="240" w:lineRule="auto"/>
      </w:pPr>
      <w:r>
        <w:separator/>
      </w:r>
    </w:p>
  </w:endnote>
  <w:endnote w:type="continuationSeparator" w:id="0">
    <w:p w14:paraId="15304387" w14:textId="77777777" w:rsidR="00D4556E" w:rsidRDefault="00D4556E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D4556E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79837" w14:textId="77777777" w:rsidR="00D4556E" w:rsidRDefault="00D4556E" w:rsidP="00D2536B">
      <w:pPr>
        <w:spacing w:after="0" w:line="240" w:lineRule="auto"/>
      </w:pPr>
      <w:r>
        <w:separator/>
      </w:r>
    </w:p>
  </w:footnote>
  <w:footnote w:type="continuationSeparator" w:id="0">
    <w:p w14:paraId="5A59C90F" w14:textId="77777777" w:rsidR="00D4556E" w:rsidRDefault="00D4556E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31723"/>
    <w:rsid w:val="00151750"/>
    <w:rsid w:val="001875D4"/>
    <w:rsid w:val="001A1F0F"/>
    <w:rsid w:val="001E34B8"/>
    <w:rsid w:val="00253419"/>
    <w:rsid w:val="002D7D19"/>
    <w:rsid w:val="002F1287"/>
    <w:rsid w:val="002F50CB"/>
    <w:rsid w:val="002F71CF"/>
    <w:rsid w:val="0031217D"/>
    <w:rsid w:val="003306A8"/>
    <w:rsid w:val="00366D36"/>
    <w:rsid w:val="003B46D9"/>
    <w:rsid w:val="00406F4F"/>
    <w:rsid w:val="00434D24"/>
    <w:rsid w:val="004915CF"/>
    <w:rsid w:val="004A5472"/>
    <w:rsid w:val="004D7E7E"/>
    <w:rsid w:val="00531846"/>
    <w:rsid w:val="0059677A"/>
    <w:rsid w:val="005F6F6E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81598"/>
    <w:rsid w:val="0088517E"/>
    <w:rsid w:val="008C7E40"/>
    <w:rsid w:val="00924BEB"/>
    <w:rsid w:val="00927272"/>
    <w:rsid w:val="009669B9"/>
    <w:rsid w:val="009B14B8"/>
    <w:rsid w:val="009D5208"/>
    <w:rsid w:val="009F4B93"/>
    <w:rsid w:val="00AB1260"/>
    <w:rsid w:val="00AF70F1"/>
    <w:rsid w:val="00B15700"/>
    <w:rsid w:val="00B2217B"/>
    <w:rsid w:val="00B5596C"/>
    <w:rsid w:val="00BE5CBF"/>
    <w:rsid w:val="00C024FC"/>
    <w:rsid w:val="00C606D5"/>
    <w:rsid w:val="00CB5CC1"/>
    <w:rsid w:val="00D07E73"/>
    <w:rsid w:val="00D2536B"/>
    <w:rsid w:val="00D4556E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0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10</cp:revision>
  <cp:lastPrinted>2021-04-20T06:11:00Z</cp:lastPrinted>
  <dcterms:created xsi:type="dcterms:W3CDTF">2022-01-10T08:58:00Z</dcterms:created>
  <dcterms:modified xsi:type="dcterms:W3CDTF">2023-02-15T09:50:00Z</dcterms:modified>
</cp:coreProperties>
</file>