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A90" w:rsidRPr="00533658" w:rsidRDefault="00735A90" w:rsidP="00735A90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  <w:r w:rsidRPr="00533658">
        <w:rPr>
          <w:b/>
          <w:color w:val="000000"/>
          <w:sz w:val="36"/>
          <w:shd w:val="clear" w:color="auto" w:fill="FFFFFF"/>
          <w:lang w:val="ro-RO"/>
        </w:rPr>
        <w:t xml:space="preserve">Formular de înscriere la </w:t>
      </w:r>
      <w:r>
        <w:rPr>
          <w:b/>
          <w:color w:val="000000"/>
          <w:sz w:val="36"/>
          <w:shd w:val="clear" w:color="auto" w:fill="FFFFFF"/>
          <w:lang w:val="ro-RO"/>
        </w:rPr>
        <w:t>examenul de promovare într-o funcție de conducere</w:t>
      </w:r>
    </w:p>
    <w:p w:rsidR="00735A90" w:rsidRDefault="00735A90" w:rsidP="00735A90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  <w:bookmarkStart w:id="0" w:name="_GoBack"/>
      <w:bookmarkEnd w:id="0"/>
    </w:p>
    <w:p w:rsidR="00735A90" w:rsidRDefault="00735A90" w:rsidP="00735A90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p w:rsidR="00735A90" w:rsidRDefault="00735A90" w:rsidP="00735A90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p w:rsidR="00735A90" w:rsidRDefault="00735A90" w:rsidP="00735A90">
      <w:pPr>
        <w:widowControl/>
        <w:autoSpaceDE/>
        <w:autoSpaceDN/>
        <w:adjustRightInd/>
        <w:spacing w:line="360" w:lineRule="auto"/>
        <w:ind w:left="225"/>
        <w:rPr>
          <w:color w:val="000000"/>
          <w:sz w:val="24"/>
          <w:szCs w:val="24"/>
          <w:shd w:val="clear" w:color="auto" w:fill="FFFFFF"/>
          <w:lang w:val="ro-RO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 xml:space="preserve">               </w:t>
      </w:r>
      <w:r w:rsidRPr="000F00E5">
        <w:rPr>
          <w:color w:val="000000"/>
          <w:sz w:val="24"/>
          <w:szCs w:val="24"/>
          <w:shd w:val="clear" w:color="auto" w:fill="FFFFFF"/>
          <w:lang w:val="ro-RO"/>
        </w:rPr>
        <w:t>Subsem</w:t>
      </w:r>
      <w:r>
        <w:rPr>
          <w:color w:val="000000"/>
          <w:sz w:val="24"/>
          <w:szCs w:val="24"/>
          <w:shd w:val="clear" w:color="auto" w:fill="FFFFFF"/>
          <w:lang w:val="ro-RO"/>
        </w:rPr>
        <w:t>natul(a)   ________________________________,   angajat(ă)</w:t>
      </w:r>
      <w:r w:rsidRPr="000A6F4E">
        <w:rPr>
          <w:sz w:val="24"/>
          <w:szCs w:val="28"/>
          <w:lang w:val="ro-RO"/>
        </w:rPr>
        <w:t xml:space="preserve"> </w:t>
      </w:r>
      <w:r w:rsidRPr="00B33213">
        <w:rPr>
          <w:sz w:val="24"/>
          <w:szCs w:val="28"/>
          <w:lang w:val="ro-RO"/>
        </w:rPr>
        <w:t xml:space="preserve">Universității de Medicină și Farmacie ,,Victor Babeș” din Timișoara cu contract individual </w:t>
      </w:r>
      <w:r>
        <w:rPr>
          <w:sz w:val="24"/>
          <w:szCs w:val="28"/>
          <w:lang w:val="ro-RO"/>
        </w:rPr>
        <w:t>de muncă încheiat pe perioadă ne</w:t>
      </w:r>
      <w:r w:rsidRPr="00B33213">
        <w:rPr>
          <w:sz w:val="24"/>
          <w:szCs w:val="28"/>
          <w:lang w:val="ro-RO"/>
        </w:rPr>
        <w:t>determinată, de la data de</w:t>
      </w:r>
      <w:r>
        <w:rPr>
          <w:sz w:val="24"/>
          <w:szCs w:val="28"/>
          <w:lang w:val="ro-RO"/>
        </w:rPr>
        <w:t xml:space="preserve"> </w:t>
      </w:r>
      <w:r>
        <w:rPr>
          <w:noProof/>
          <w:sz w:val="24"/>
          <w:szCs w:val="28"/>
          <w:lang w:val="ro-RO"/>
        </w:rPr>
        <w:t>______________</w:t>
      </w:r>
      <w:r w:rsidRPr="00B33213">
        <w:rPr>
          <w:sz w:val="24"/>
          <w:szCs w:val="28"/>
          <w:lang w:val="ro-RO"/>
        </w:rPr>
        <w:t>,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  având funcția de___________________, studii ________________, gradul/treapta profesională  _________,  în cadrul ________________,</w:t>
      </w:r>
    </w:p>
    <w:p w:rsidR="00735A90" w:rsidRDefault="00735A90" w:rsidP="00735A90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>prin prezenta solicit a-mi aproba înscrierea la examenul de promovare în funcția de conducere de _______________________ din cadrul ___________________________.</w:t>
      </w:r>
    </w:p>
    <w:p w:rsidR="00735A90" w:rsidRDefault="00735A90" w:rsidP="00735A90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735A90" w:rsidRDefault="00735A90" w:rsidP="00735A90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735A90" w:rsidRPr="00735A90" w:rsidRDefault="00735A90" w:rsidP="00735A90">
      <w:pPr>
        <w:widowControl/>
        <w:autoSpaceDE/>
        <w:autoSpaceDN/>
        <w:adjustRightInd/>
        <w:spacing w:line="360" w:lineRule="auto"/>
        <w:ind w:left="225" w:firstLine="495"/>
        <w:jc w:val="both"/>
        <w:rPr>
          <w:sz w:val="24"/>
          <w:szCs w:val="24"/>
          <w:lang w:val="ro-RO"/>
        </w:rPr>
      </w:pPr>
      <w:r w:rsidRPr="001430D2">
        <w:rPr>
          <w:color w:val="000000"/>
          <w:sz w:val="24"/>
          <w:szCs w:val="24"/>
          <w:shd w:val="clear" w:color="auto" w:fill="FFFFFF"/>
          <w:lang w:val="ro-RO"/>
        </w:rPr>
        <w:t xml:space="preserve">Anexez la prezenta 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cerere dosarul întocmit conform prevederilor </w:t>
      </w:r>
      <w:r w:rsidRPr="00735A90">
        <w:rPr>
          <w:i/>
          <w:color w:val="000000"/>
          <w:sz w:val="24"/>
          <w:szCs w:val="24"/>
          <w:shd w:val="clear" w:color="auto" w:fill="FFFFFF"/>
          <w:lang w:val="ro-RO"/>
        </w:rPr>
        <w:t>Regulamentului privind promovarea personalului contractual din cadrul Universității de Medicină și Farmacie „Victor Babeș” din Timișoara</w:t>
      </w:r>
      <w:r>
        <w:rPr>
          <w:color w:val="000000"/>
          <w:sz w:val="24"/>
          <w:szCs w:val="24"/>
          <w:shd w:val="clear" w:color="auto" w:fill="FFFFFF"/>
          <w:lang w:val="ro-RO"/>
        </w:rPr>
        <w:t>.</w:t>
      </w:r>
    </w:p>
    <w:p w:rsidR="00735A90" w:rsidRDefault="00735A90" w:rsidP="00735A90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735A90" w:rsidRDefault="00735A90" w:rsidP="00735A90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735A90" w:rsidRPr="001D0D33" w:rsidRDefault="00735A90" w:rsidP="00735A90">
      <w:pPr>
        <w:widowControl/>
        <w:autoSpaceDE/>
        <w:adjustRightInd/>
        <w:spacing w:after="120"/>
        <w:ind w:firstLine="720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 xml:space="preserve">Declar pe propria răspundere, cunoscând prevederile </w:t>
      </w:r>
      <w:r w:rsidRPr="001D0D33">
        <w:rPr>
          <w:sz w:val="24"/>
          <w:u w:val="single"/>
          <w:shd w:val="clear" w:color="auto" w:fill="FFFFFF"/>
          <w:lang w:val="ro-RO"/>
        </w:rPr>
        <w:t>art. 326 din Codul penal</w:t>
      </w:r>
      <w:r w:rsidRPr="001D0D33">
        <w:rPr>
          <w:sz w:val="24"/>
          <w:shd w:val="clear" w:color="auto" w:fill="FFFFFF"/>
          <w:lang w:val="ro-RO"/>
        </w:rPr>
        <w:t xml:space="preserve"> cu privire la falsul în declarații, că datele furnizate în acest formular sunt adevărate.</w:t>
      </w:r>
    </w:p>
    <w:p w:rsidR="00735A90" w:rsidRPr="00F16CE7" w:rsidRDefault="00735A90" w:rsidP="00735A90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735A90" w:rsidRPr="00F16CE7" w:rsidRDefault="00735A90" w:rsidP="00735A90">
      <w:pPr>
        <w:widowControl/>
        <w:autoSpaceDE/>
        <w:autoSpaceDN/>
        <w:adjustRightInd/>
        <w:spacing w:line="360" w:lineRule="auto"/>
        <w:rPr>
          <w:color w:val="000000"/>
          <w:sz w:val="24"/>
          <w:szCs w:val="24"/>
          <w:shd w:val="clear" w:color="auto" w:fill="FFFFFF"/>
          <w:lang w:val="ro-RO"/>
        </w:rPr>
      </w:pPr>
    </w:p>
    <w:p w:rsidR="00735A90" w:rsidRDefault="00735A90" w:rsidP="00735A90">
      <w:pPr>
        <w:widowControl/>
        <w:autoSpaceDE/>
        <w:autoSpaceDN/>
        <w:adjustRightInd/>
        <w:spacing w:line="360" w:lineRule="auto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  <w:lang w:val="ro-RO"/>
        </w:rPr>
        <w:t xml:space="preserve">        </w:t>
      </w:r>
      <w:r w:rsidRPr="00024E57">
        <w:rPr>
          <w:b/>
          <w:color w:val="000000"/>
          <w:sz w:val="24"/>
          <w:szCs w:val="24"/>
          <w:shd w:val="clear" w:color="auto" w:fill="FFFFFF"/>
          <w:lang w:val="ro-RO"/>
        </w:rPr>
        <w:t>Nume și prenume</w:t>
      </w:r>
      <w:r>
        <w:rPr>
          <w:b/>
          <w:color w:val="000000"/>
          <w:sz w:val="24"/>
          <w:szCs w:val="24"/>
          <w:shd w:val="clear" w:color="auto" w:fill="FFFFFF"/>
        </w:rPr>
        <w:t>:</w:t>
      </w:r>
    </w:p>
    <w:p w:rsidR="00735A90" w:rsidRPr="00533658" w:rsidRDefault="00735A90" w:rsidP="00735A90">
      <w:pPr>
        <w:widowControl/>
        <w:autoSpaceDE/>
        <w:autoSpaceDN/>
        <w:adjustRightInd/>
        <w:spacing w:line="360" w:lineRule="auto"/>
        <w:rPr>
          <w:color w:val="000000"/>
          <w:sz w:val="24"/>
          <w:shd w:val="clear" w:color="auto" w:fill="FFFFFF"/>
          <w:lang w:val="ro-RO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Pr="00533658">
        <w:rPr>
          <w:color w:val="000000"/>
          <w:sz w:val="24"/>
          <w:shd w:val="clear" w:color="auto" w:fill="FFFFFF"/>
          <w:lang w:val="ro-RO"/>
        </w:rPr>
        <w:t>Semnătura:</w:t>
      </w:r>
    </w:p>
    <w:p w:rsidR="00735A90" w:rsidRPr="00533658" w:rsidRDefault="00735A90" w:rsidP="00735A90">
      <w:pPr>
        <w:widowControl/>
        <w:autoSpaceDE/>
        <w:autoSpaceDN/>
        <w:adjustRightInd/>
        <w:rPr>
          <w:sz w:val="32"/>
          <w:szCs w:val="24"/>
          <w:lang w:val="ro-RO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Pr="00533658">
        <w:rPr>
          <w:color w:val="000000"/>
          <w:sz w:val="24"/>
          <w:shd w:val="clear" w:color="auto" w:fill="FFFFFF"/>
          <w:lang w:val="ro-RO"/>
        </w:rPr>
        <w:t xml:space="preserve">Data: </w:t>
      </w:r>
    </w:p>
    <w:p w:rsidR="00735A90" w:rsidRDefault="00735A90" w:rsidP="00735A90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p w:rsidR="00533658" w:rsidRPr="00735A90" w:rsidRDefault="00533658" w:rsidP="00735A90"/>
    <w:sectPr w:rsidR="00533658" w:rsidRPr="00735A90" w:rsidSect="00533658">
      <w:headerReference w:type="default" r:id="rId7"/>
      <w:footerReference w:type="default" r:id="rId8"/>
      <w:pgSz w:w="11906" w:h="16838"/>
      <w:pgMar w:top="833" w:right="1080" w:bottom="1080" w:left="1080" w:header="27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85E" w:rsidRDefault="00A5085E" w:rsidP="00D2536B">
      <w:r>
        <w:separator/>
      </w:r>
    </w:p>
  </w:endnote>
  <w:endnote w:type="continuationSeparator" w:id="0">
    <w:p w:rsidR="00A5085E" w:rsidRDefault="00A5085E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A31" w:rsidRPr="00806446" w:rsidRDefault="0074030D" w:rsidP="000D0A3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noProof/>
        <w:lang w:val="ro-RO"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41910</wp:posOffset>
          </wp:positionV>
          <wp:extent cx="4324985" cy="54610"/>
          <wp:effectExtent l="0" t="0" r="0" b="2540"/>
          <wp:wrapNone/>
          <wp:docPr id="1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Email: rectorat@umft.ro</w:t>
          </w:r>
        </w:p>
      </w:tc>
    </w:tr>
  </w:tbl>
  <w:p w:rsidR="00806446" w:rsidRPr="0074030D" w:rsidRDefault="003D7A39" w:rsidP="003D7A39">
    <w:pPr>
      <w:pStyle w:val="Footer"/>
      <w:tabs>
        <w:tab w:val="clear" w:pos="4680"/>
        <w:tab w:val="clear" w:pos="9360"/>
        <w:tab w:val="left" w:pos="4080"/>
      </w:tabs>
      <w:spacing w:before="120"/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  <w:r>
      <w:rPr>
        <w:noProof/>
      </w:rPr>
      <w:t xml:space="preserve"> </w:t>
    </w: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17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85E" w:rsidRDefault="00A5085E" w:rsidP="00D2536B">
      <w:r>
        <w:separator/>
      </w:r>
    </w:p>
  </w:footnote>
  <w:footnote w:type="continuationSeparator" w:id="0">
    <w:p w:rsidR="00A5085E" w:rsidRDefault="00A5085E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533658" w:rsidP="00533658">
    <w:pPr>
      <w:pStyle w:val="Header"/>
      <w:jc w:val="center"/>
    </w:pPr>
    <w:r w:rsidRPr="00533658">
      <w:rPr>
        <w:noProof/>
        <w:lang w:val="ro-RO" w:eastAsia="ro-RO"/>
      </w:rPr>
      <w:drawing>
        <wp:inline distT="0" distB="0" distL="0" distR="0">
          <wp:extent cx="2219325" cy="557319"/>
          <wp:effectExtent l="0" t="0" r="0" b="0"/>
          <wp:docPr id="14" name="Picture 14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961" cy="559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1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2C64" w:rsidRDefault="0074030D" w:rsidP="00E32C64">
    <w:pPr>
      <w:pStyle w:val="Header"/>
      <w:jc w:val="right"/>
    </w:pPr>
    <w:r>
      <w:t xml:space="preserve">                           </w:t>
    </w:r>
    <w:r w:rsidR="00E32C64">
      <w:t xml:space="preserve"> </w:t>
    </w:r>
  </w:p>
  <w:p w:rsidR="00D7432A" w:rsidRPr="00AE2C2D" w:rsidRDefault="00EB72EA" w:rsidP="00D7432A">
    <w:pPr>
      <w:pStyle w:val="Header"/>
      <w:jc w:val="right"/>
      <w:rPr>
        <w:sz w:val="16"/>
        <w:szCs w:val="16"/>
      </w:rPr>
    </w:pPr>
    <w:proofErr w:type="spellStart"/>
    <w:r>
      <w:rPr>
        <w:sz w:val="16"/>
      </w:rPr>
      <w:t>Anexa</w:t>
    </w:r>
    <w:proofErr w:type="spellEnd"/>
    <w:r>
      <w:rPr>
        <w:sz w:val="16"/>
      </w:rPr>
      <w:t xml:space="preserve"> </w:t>
    </w:r>
    <w:r w:rsidR="00733846">
      <w:rPr>
        <w:sz w:val="16"/>
      </w:rPr>
      <w:t xml:space="preserve">6, Cod: </w:t>
    </w:r>
    <w:r w:rsidR="00D7432A" w:rsidRPr="00AE2C2D">
      <w:rPr>
        <w:sz w:val="16"/>
        <w:szCs w:val="16"/>
        <w:lang w:eastAsia="ro-RO"/>
      </w:rPr>
      <w:t>UMFVBT – REG/DRU/</w:t>
    </w:r>
    <w:r w:rsidR="005C24E4">
      <w:rPr>
        <w:sz w:val="16"/>
        <w:szCs w:val="16"/>
        <w:lang w:eastAsia="ro-RO"/>
      </w:rPr>
      <w:t>2</w:t>
    </w:r>
    <w:r w:rsidR="00D7432A" w:rsidRPr="00AE2C2D">
      <w:rPr>
        <w:sz w:val="16"/>
        <w:szCs w:val="16"/>
        <w:lang w:eastAsia="ro-RO"/>
      </w:rPr>
      <w:t>9/2023 - 0</w:t>
    </w:r>
    <w:r w:rsidR="00D7432A">
      <w:rPr>
        <w:sz w:val="16"/>
        <w:szCs w:val="16"/>
        <w:lang w:eastAsia="ro-RO"/>
      </w:rPr>
      <w:t>6</w:t>
    </w:r>
  </w:p>
  <w:p w:rsidR="00FF4599" w:rsidRPr="00EB72EA" w:rsidRDefault="00FF4599" w:rsidP="00EB72EA">
    <w:pPr>
      <w:pStyle w:val="Header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8337CB"/>
    <w:multiLevelType w:val="hybridMultilevel"/>
    <w:tmpl w:val="84D2141A"/>
    <w:lvl w:ilvl="0" w:tplc="11E83F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A0045C1"/>
    <w:multiLevelType w:val="hybridMultilevel"/>
    <w:tmpl w:val="DE062054"/>
    <w:lvl w:ilvl="0" w:tplc="1502630A">
      <w:start w:val="3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24E57"/>
    <w:rsid w:val="00037D86"/>
    <w:rsid w:val="000A6F4E"/>
    <w:rsid w:val="000D0A31"/>
    <w:rsid w:val="000F00E5"/>
    <w:rsid w:val="001875D4"/>
    <w:rsid w:val="001D0D33"/>
    <w:rsid w:val="001E34B8"/>
    <w:rsid w:val="00261C47"/>
    <w:rsid w:val="002D31EF"/>
    <w:rsid w:val="002F1287"/>
    <w:rsid w:val="002F50CB"/>
    <w:rsid w:val="0031217D"/>
    <w:rsid w:val="00366D36"/>
    <w:rsid w:val="00371ED0"/>
    <w:rsid w:val="003D7A39"/>
    <w:rsid w:val="00446525"/>
    <w:rsid w:val="004915CF"/>
    <w:rsid w:val="004A5472"/>
    <w:rsid w:val="004D7E7E"/>
    <w:rsid w:val="00521EC5"/>
    <w:rsid w:val="00531846"/>
    <w:rsid w:val="00533658"/>
    <w:rsid w:val="005C24E4"/>
    <w:rsid w:val="005C593C"/>
    <w:rsid w:val="00631F67"/>
    <w:rsid w:val="00685BF9"/>
    <w:rsid w:val="006940D7"/>
    <w:rsid w:val="006969AF"/>
    <w:rsid w:val="00696A22"/>
    <w:rsid w:val="006A1CA7"/>
    <w:rsid w:val="00733846"/>
    <w:rsid w:val="00735A90"/>
    <w:rsid w:val="0074030D"/>
    <w:rsid w:val="00756E23"/>
    <w:rsid w:val="007B29A5"/>
    <w:rsid w:val="00806446"/>
    <w:rsid w:val="00867D58"/>
    <w:rsid w:val="00874B53"/>
    <w:rsid w:val="008C42EB"/>
    <w:rsid w:val="008C7E40"/>
    <w:rsid w:val="009669B9"/>
    <w:rsid w:val="00987E0E"/>
    <w:rsid w:val="009B14B8"/>
    <w:rsid w:val="009E421C"/>
    <w:rsid w:val="009F4B93"/>
    <w:rsid w:val="00A05182"/>
    <w:rsid w:val="00A10D80"/>
    <w:rsid w:val="00A32FF4"/>
    <w:rsid w:val="00A5085E"/>
    <w:rsid w:val="00AB1260"/>
    <w:rsid w:val="00AB79E2"/>
    <w:rsid w:val="00B04CE1"/>
    <w:rsid w:val="00BD046B"/>
    <w:rsid w:val="00BE5CBF"/>
    <w:rsid w:val="00C024FC"/>
    <w:rsid w:val="00C606D5"/>
    <w:rsid w:val="00D07E73"/>
    <w:rsid w:val="00D2536B"/>
    <w:rsid w:val="00D65716"/>
    <w:rsid w:val="00D7432A"/>
    <w:rsid w:val="00DD010A"/>
    <w:rsid w:val="00E01A5C"/>
    <w:rsid w:val="00E0250C"/>
    <w:rsid w:val="00E32C64"/>
    <w:rsid w:val="00E86118"/>
    <w:rsid w:val="00EB72EA"/>
    <w:rsid w:val="00EE6EBF"/>
    <w:rsid w:val="00F16CE7"/>
    <w:rsid w:val="00F426DE"/>
    <w:rsid w:val="00F6087F"/>
    <w:rsid w:val="00F84B39"/>
    <w:rsid w:val="00FF4599"/>
    <w:rsid w:val="00F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31194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6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59</TotalTime>
  <Pages>1</Pages>
  <Words>154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17</cp:revision>
  <cp:lastPrinted>2022-11-11T09:52:00Z</cp:lastPrinted>
  <dcterms:created xsi:type="dcterms:W3CDTF">2020-09-23T10:48:00Z</dcterms:created>
  <dcterms:modified xsi:type="dcterms:W3CDTF">2023-11-27T13:05:00Z</dcterms:modified>
</cp:coreProperties>
</file>