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4A0" w:rsidRDefault="00411D4B" w:rsidP="00B2794E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 w:rsidRPr="00411D4B">
        <w:rPr>
          <w:b/>
          <w:color w:val="000000"/>
          <w:sz w:val="48"/>
          <w:szCs w:val="20"/>
          <w:shd w:val="clear" w:color="auto" w:fill="FFFFFF"/>
          <w:lang w:val="ro-RO"/>
        </w:rPr>
        <w:t>BORDEROU INDIVIDUAL DE NOTARE</w:t>
      </w:r>
      <w:r w:rsidR="00CC0CB3">
        <w:rPr>
          <w:b/>
          <w:color w:val="000000"/>
          <w:sz w:val="48"/>
          <w:szCs w:val="20"/>
          <w:shd w:val="clear" w:color="auto" w:fill="FFFFFF"/>
          <w:lang w:val="ro-RO"/>
        </w:rPr>
        <w:t xml:space="preserve"> </w:t>
      </w:r>
    </w:p>
    <w:p w:rsidR="001230C6" w:rsidRDefault="00CC0CB3" w:rsidP="001230C6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>
        <w:rPr>
          <w:b/>
          <w:color w:val="000000"/>
          <w:sz w:val="48"/>
          <w:szCs w:val="20"/>
          <w:shd w:val="clear" w:color="auto" w:fill="FFFFFF"/>
          <w:lang w:val="ro-RO"/>
        </w:rPr>
        <w:t>AL INTERVIULUI</w:t>
      </w:r>
      <w:r w:rsidR="001230C6">
        <w:rPr>
          <w:b/>
          <w:color w:val="000000"/>
          <w:sz w:val="48"/>
          <w:szCs w:val="20"/>
          <w:shd w:val="clear" w:color="auto" w:fill="FFFFFF"/>
          <w:lang w:val="ro-RO"/>
        </w:rPr>
        <w:t xml:space="preserve"> </w:t>
      </w:r>
      <w:bookmarkStart w:id="0" w:name="_GoBack"/>
      <w:bookmarkEnd w:id="0"/>
    </w:p>
    <w:p w:rsidR="001230C6" w:rsidRPr="00411D4B" w:rsidRDefault="001230C6" w:rsidP="001230C6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>
        <w:rPr>
          <w:b/>
          <w:color w:val="000000"/>
          <w:sz w:val="48"/>
          <w:szCs w:val="20"/>
          <w:shd w:val="clear" w:color="auto" w:fill="FFFFFF"/>
          <w:lang w:val="ro-RO"/>
        </w:rPr>
        <w:t>( pentru salariatul debutant)</w:t>
      </w:r>
    </w:p>
    <w:p w:rsid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Style w:val="TableGrid"/>
        <w:tblW w:w="0" w:type="auto"/>
        <w:tblInd w:w="225" w:type="dxa"/>
        <w:tblLook w:val="04A0" w:firstRow="1" w:lastRow="0" w:firstColumn="1" w:lastColumn="0" w:noHBand="0" w:noVBand="1"/>
      </w:tblPr>
      <w:tblGrid>
        <w:gridCol w:w="2534"/>
        <w:gridCol w:w="7671"/>
      </w:tblGrid>
      <w:tr w:rsidR="00096DE2" w:rsidTr="00935977">
        <w:trPr>
          <w:trHeight w:val="908"/>
        </w:trPr>
        <w:tc>
          <w:tcPr>
            <w:tcW w:w="10205" w:type="dxa"/>
            <w:gridSpan w:val="2"/>
            <w:shd w:val="clear" w:color="auto" w:fill="FFF2CC" w:themeFill="accent4" w:themeFillTint="33"/>
            <w:vAlign w:val="center"/>
          </w:tcPr>
          <w:p w:rsidR="00096DE2" w:rsidRDefault="00096DE2" w:rsidP="0086058C">
            <w:pPr>
              <w:pStyle w:val="spar"/>
              <w:ind w:left="0"/>
              <w:jc w:val="center"/>
              <w:rPr>
                <w:rFonts w:eastAsia="Times New Roman"/>
                <w:color w:val="000000"/>
                <w:lang w:val="ro-RO"/>
              </w:rPr>
            </w:pPr>
          </w:p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096DE2" w:rsidP="000C6FC6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(Funcția contractuală pentru care se organizează </w:t>
            </w:r>
            <w:r w:rsidR="00A462BA">
              <w:rPr>
                <w:rFonts w:eastAsia="Times New Roman"/>
                <w:i/>
                <w:color w:val="000000"/>
                <w:sz w:val="20"/>
                <w:lang w:val="ro-RO"/>
              </w:rPr>
              <w:t>examenul de promovare</w:t>
            </w:r>
            <w:r w:rsidR="00574E4C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 </w:t>
            </w:r>
            <w:r w:rsidR="00DC7BFF">
              <w:rPr>
                <w:rFonts w:eastAsia="Times New Roman"/>
                <w:i/>
                <w:color w:val="000000"/>
                <w:sz w:val="20"/>
                <w:lang w:val="ro-RO"/>
              </w:rPr>
              <w:t>din gradul de debutant</w:t>
            </w: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>)</w:t>
            </w:r>
          </w:p>
        </w:tc>
      </w:tr>
      <w:tr w:rsidR="00096DE2" w:rsidTr="00935977">
        <w:trPr>
          <w:trHeight w:val="800"/>
        </w:trPr>
        <w:tc>
          <w:tcPr>
            <w:tcW w:w="10205" w:type="dxa"/>
            <w:gridSpan w:val="2"/>
            <w:shd w:val="clear" w:color="auto" w:fill="FFF2CC" w:themeFill="accent4" w:themeFillTint="33"/>
            <w:vAlign w:val="center"/>
          </w:tcPr>
          <w:p w:rsidR="00096DE2" w:rsidRDefault="00096DE2" w:rsidP="0086058C">
            <w:pPr>
              <w:pStyle w:val="spar"/>
              <w:ind w:left="0"/>
              <w:jc w:val="center"/>
              <w:rPr>
                <w:rFonts w:eastAsia="Times New Roman"/>
                <w:color w:val="000000"/>
                <w:lang w:val="ro-RO"/>
              </w:rPr>
            </w:pPr>
          </w:p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096DE2" w:rsidP="003B343E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(Numele și prenumele membrului în comisia de </w:t>
            </w:r>
            <w:r w:rsidR="003B343E">
              <w:rPr>
                <w:rFonts w:eastAsia="Times New Roman"/>
                <w:i/>
                <w:color w:val="000000"/>
                <w:sz w:val="20"/>
                <w:lang w:val="ro-RO"/>
              </w:rPr>
              <w:t>examinare</w:t>
            </w:r>
            <w:r w:rsidRPr="00096DE2">
              <w:rPr>
                <w:rFonts w:eastAsia="Times New Roman"/>
                <w:i/>
                <w:color w:val="000000"/>
                <w:sz w:val="20"/>
                <w:lang w:val="ro-RO"/>
              </w:rPr>
              <w:t xml:space="preserve"> sau în comisia de soluționare a contestațiilor)</w:t>
            </w:r>
          </w:p>
        </w:tc>
      </w:tr>
      <w:tr w:rsidR="00823A4B" w:rsidTr="00411D4B">
        <w:tc>
          <w:tcPr>
            <w:tcW w:w="2534" w:type="dxa"/>
            <w:tcBorders>
              <w:right w:val="nil"/>
            </w:tcBorders>
            <w:vAlign w:val="center"/>
          </w:tcPr>
          <w:p w:rsidR="00823A4B" w:rsidRPr="000C6FC6" w:rsidRDefault="00823A4B" w:rsidP="000C6FC6">
            <w:pPr>
              <w:pStyle w:val="spar"/>
              <w:ind w:left="0"/>
              <w:jc w:val="both"/>
              <w:rPr>
                <w:rFonts w:eastAsia="Times New Roman"/>
                <w:color w:val="000000"/>
              </w:rPr>
            </w:pPr>
            <w:r w:rsidRPr="000C6FC6">
              <w:rPr>
                <w:rFonts w:eastAsia="Times New Roman"/>
                <w:color w:val="000000"/>
                <w:lang w:val="ro-RO"/>
              </w:rPr>
              <w:t xml:space="preserve">Data </w:t>
            </w:r>
            <w:r w:rsidR="000C6FC6" w:rsidRPr="000C6FC6">
              <w:rPr>
                <w:rFonts w:eastAsia="Times New Roman"/>
                <w:color w:val="000000"/>
                <w:lang w:val="ro-RO"/>
              </w:rPr>
              <w:t>examenului de promovare:</w:t>
            </w:r>
          </w:p>
        </w:tc>
        <w:tc>
          <w:tcPr>
            <w:tcW w:w="7671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823A4B" w:rsidRDefault="00823A4B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0C6FC6" w:rsidTr="00F33BEE">
        <w:tc>
          <w:tcPr>
            <w:tcW w:w="2534" w:type="dxa"/>
            <w:tcBorders>
              <w:right w:val="nil"/>
            </w:tcBorders>
            <w:vAlign w:val="center"/>
          </w:tcPr>
          <w:p w:rsidR="000C6FC6" w:rsidRPr="000C6FC6" w:rsidRDefault="000C6FC6" w:rsidP="00F33BEE">
            <w:pPr>
              <w:pStyle w:val="spar"/>
              <w:ind w:left="0"/>
              <w:jc w:val="both"/>
              <w:rPr>
                <w:rFonts w:eastAsia="Times New Roman"/>
                <w:color w:val="000000"/>
              </w:rPr>
            </w:pPr>
            <w:r w:rsidRPr="000C6FC6">
              <w:rPr>
                <w:rFonts w:eastAsia="Times New Roman"/>
                <w:color w:val="000000"/>
                <w:lang w:val="ro-RO"/>
              </w:rPr>
              <w:t>Tipul probei de examen:</w:t>
            </w:r>
          </w:p>
        </w:tc>
        <w:tc>
          <w:tcPr>
            <w:tcW w:w="7671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0C6FC6" w:rsidRDefault="003B343E" w:rsidP="00F33BE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INTERVIU</w:t>
            </w:r>
          </w:p>
        </w:tc>
      </w:tr>
    </w:tbl>
    <w:tbl>
      <w:tblPr>
        <w:tblStyle w:val="TableGrid1"/>
        <w:tblW w:w="0" w:type="auto"/>
        <w:tblInd w:w="225" w:type="dxa"/>
        <w:tblLook w:val="04A0" w:firstRow="1" w:lastRow="0" w:firstColumn="1" w:lastColumn="0" w:noHBand="0" w:noVBand="1"/>
      </w:tblPr>
      <w:tblGrid>
        <w:gridCol w:w="2560"/>
        <w:gridCol w:w="507"/>
        <w:gridCol w:w="932"/>
        <w:gridCol w:w="2521"/>
        <w:gridCol w:w="1260"/>
        <w:gridCol w:w="1170"/>
        <w:gridCol w:w="1255"/>
      </w:tblGrid>
      <w:tr w:rsidR="000C6FC6" w:rsidRPr="000C6FC6" w:rsidTr="00F33BEE">
        <w:tc>
          <w:tcPr>
            <w:tcW w:w="3067" w:type="dxa"/>
            <w:gridSpan w:val="2"/>
            <w:tcBorders>
              <w:right w:val="nil"/>
            </w:tcBorders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Punctajul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0C6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interviului:</w:t>
            </w:r>
          </w:p>
        </w:tc>
        <w:tc>
          <w:tcPr>
            <w:tcW w:w="7138" w:type="dxa"/>
            <w:gridSpan w:val="5"/>
            <w:tcBorders>
              <w:left w:val="nil"/>
            </w:tcBorders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Numele și prenumele candidatului</w:t>
            </w:r>
          </w:p>
        </w:tc>
        <w:tc>
          <w:tcPr>
            <w:tcW w:w="3960" w:type="dxa"/>
            <w:gridSpan w:val="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Criterii de evaluare</w:t>
            </w: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vertAlign w:val="superscript"/>
                <w:lang w:val="ro-RO"/>
              </w:rPr>
              <w:footnoteReference w:customMarkFollows="1" w:id="1"/>
              <w:t>*******)</w:t>
            </w:r>
          </w:p>
        </w:tc>
        <w:tc>
          <w:tcPr>
            <w:tcW w:w="1260" w:type="dxa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0C6FC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  <w:lang w:val="ro-RO"/>
              </w:rPr>
              <w:footnoteReference w:customMarkFollows="1" w:id="2"/>
              <w:t>******)</w:t>
            </w:r>
          </w:p>
        </w:tc>
      </w:tr>
      <w:tr w:rsidR="000C6FC6" w:rsidRPr="000C6FC6" w:rsidTr="00F33BEE">
        <w:tc>
          <w:tcPr>
            <w:tcW w:w="2560" w:type="dxa"/>
            <w:vMerge w:val="restart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 w:rsidRPr="000C6FC6"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2560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3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  <w:t>7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FBE4D5" w:themeFill="accent2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  <w:tr w:rsidR="000C6FC6" w:rsidRPr="000C6FC6" w:rsidTr="00F33BEE">
        <w:tc>
          <w:tcPr>
            <w:tcW w:w="3999" w:type="dxa"/>
            <w:gridSpan w:val="3"/>
            <w:tcBorders>
              <w:right w:val="nil"/>
            </w:tcBorders>
            <w:vAlign w:val="center"/>
          </w:tcPr>
          <w:p w:rsidR="000C6FC6" w:rsidRDefault="000C6FC6" w:rsidP="000C6F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C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Semnătura membrului comisiei:</w:t>
            </w:r>
          </w:p>
          <w:p w:rsidR="000C6FC6" w:rsidRDefault="000C6FC6" w:rsidP="000C6F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6206" w:type="dxa"/>
            <w:gridSpan w:val="4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0C6FC6" w:rsidRPr="000C6FC6" w:rsidRDefault="000C6FC6" w:rsidP="000C6FC6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shd w:val="clear" w:color="auto" w:fill="FFFFFF"/>
                <w:lang w:val="ro-RO"/>
              </w:rPr>
            </w:pPr>
          </w:p>
        </w:tc>
      </w:tr>
    </w:tbl>
    <w:p w:rsidR="000C6FC6" w:rsidRPr="000C6FC6" w:rsidRDefault="000C6FC6" w:rsidP="000C6FC6">
      <w:pPr>
        <w:spacing w:after="0" w:line="240" w:lineRule="auto"/>
        <w:ind w:left="225"/>
        <w:jc w:val="both"/>
        <w:rPr>
          <w:rFonts w:ascii="Times New Roman" w:eastAsiaTheme="minorEastAsia" w:hAnsi="Times New Roman" w:cs="Times New Roman"/>
          <w:color w:val="000000"/>
          <w:sz w:val="24"/>
          <w:szCs w:val="20"/>
          <w:shd w:val="clear" w:color="auto" w:fill="FFFFFF"/>
          <w:lang w:val="ro-RO"/>
        </w:rPr>
      </w:pPr>
    </w:p>
    <w:p w:rsidR="007B6692" w:rsidRPr="00096DE2" w:rsidRDefault="007B6692" w:rsidP="00C60D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</w:pPr>
    </w:p>
    <w:sectPr w:rsidR="007B6692" w:rsidRPr="00096DE2" w:rsidSect="00411D4B">
      <w:headerReference w:type="default" r:id="rId7"/>
      <w:footerReference w:type="even" r:id="rId8"/>
      <w:footerReference w:type="default" r:id="rId9"/>
      <w:pgSz w:w="12240" w:h="15840"/>
      <w:pgMar w:top="630" w:right="810" w:bottom="630" w:left="990" w:header="18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72" w:rsidRDefault="00D36872" w:rsidP="003123F0">
      <w:pPr>
        <w:spacing w:after="0" w:line="240" w:lineRule="auto"/>
      </w:pPr>
      <w:r>
        <w:separator/>
      </w:r>
    </w:p>
  </w:endnote>
  <w:endnote w:type="continuationSeparator" w:id="0">
    <w:p w:rsidR="00D36872" w:rsidRDefault="00D36872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D36872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D36872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72" w:rsidRDefault="00D36872" w:rsidP="003123F0">
      <w:pPr>
        <w:spacing w:after="0" w:line="240" w:lineRule="auto"/>
      </w:pPr>
      <w:r>
        <w:separator/>
      </w:r>
    </w:p>
  </w:footnote>
  <w:footnote w:type="continuationSeparator" w:id="0">
    <w:p w:rsidR="00D36872" w:rsidRDefault="00D36872" w:rsidP="003123F0">
      <w:pPr>
        <w:spacing w:after="0" w:line="240" w:lineRule="auto"/>
      </w:pPr>
      <w:r>
        <w:continuationSeparator/>
      </w:r>
    </w:p>
  </w:footnote>
  <w:footnote w:id="1">
    <w:p w:rsidR="000C6FC6" w:rsidRPr="00411D4B" w:rsidRDefault="000C6FC6" w:rsidP="000C6FC6">
      <w:pPr>
        <w:pStyle w:val="FootnoteText"/>
        <w:rPr>
          <w:rFonts w:ascii="Times New Roman" w:hAnsi="Times New Roman" w:cs="Times New Roman"/>
          <w:lang w:val="ro-RO"/>
        </w:rPr>
      </w:pPr>
      <w:r>
        <w:rPr>
          <w:rStyle w:val="FootnoteReference"/>
        </w:rPr>
        <w:t>*******)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43 alin. (2)-(4) din Hotărârea Guvernului nr. 1.336/2022 pentru aprobarea Regulamentului-cadru privind organizarea și dezvoltarea carierei personalului contractual din sectorul bugetar plătit din fonduri publice</w:t>
      </w:r>
    </w:p>
  </w:footnote>
  <w:footnote w:id="2">
    <w:p w:rsidR="000C6FC6" w:rsidRPr="00411D4B" w:rsidRDefault="000C6FC6" w:rsidP="000C6FC6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  <w:lang w:val="ro-RO" w:eastAsia="ro-RO"/>
      </w:rPr>
      <w:drawing>
        <wp:inline distT="0" distB="0" distL="0" distR="0">
          <wp:extent cx="2409825" cy="605158"/>
          <wp:effectExtent l="0" t="0" r="0" b="4445"/>
          <wp:docPr id="11" name="Picture 1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1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75E5" w:rsidRPr="00127A5A" w:rsidRDefault="00206171" w:rsidP="000175E5">
    <w:pPr>
      <w:pStyle w:val="Header"/>
      <w:jc w:val="right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 w:rsidR="004612D3">
      <w:rPr>
        <w:rFonts w:ascii="Times New Roman" w:hAnsi="Times New Roman" w:cs="Times New Roman"/>
        <w:sz w:val="16"/>
        <w:szCs w:val="16"/>
      </w:rPr>
      <w:t xml:space="preserve"> 1</w:t>
    </w:r>
    <w:r w:rsidR="00A33740">
      <w:rPr>
        <w:rFonts w:ascii="Times New Roman" w:hAnsi="Times New Roman" w:cs="Times New Roman"/>
        <w:sz w:val="16"/>
        <w:szCs w:val="16"/>
      </w:rPr>
      <w:t xml:space="preserve">3, Cod: </w:t>
    </w:r>
    <w:r w:rsidR="000175E5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F10951">
      <w:rPr>
        <w:rFonts w:ascii="Times New Roman" w:eastAsia="Times New Roman" w:hAnsi="Times New Roman"/>
        <w:sz w:val="16"/>
        <w:szCs w:val="16"/>
        <w:lang w:eastAsia="ro-RO"/>
      </w:rPr>
      <w:t>2</w:t>
    </w:r>
    <w:r w:rsidR="000175E5" w:rsidRPr="00AE2C2D">
      <w:rPr>
        <w:rFonts w:ascii="Times New Roman" w:eastAsia="Times New Roman" w:hAnsi="Times New Roman"/>
        <w:sz w:val="16"/>
        <w:szCs w:val="16"/>
        <w:lang w:eastAsia="ro-RO"/>
      </w:rPr>
      <w:t xml:space="preserve">9/2023 - </w:t>
    </w:r>
    <w:r w:rsidR="000175E5">
      <w:rPr>
        <w:rFonts w:ascii="Times New Roman" w:eastAsia="Times New Roman" w:hAnsi="Times New Roman"/>
        <w:sz w:val="16"/>
        <w:szCs w:val="16"/>
        <w:lang w:eastAsia="ro-RO"/>
      </w:rPr>
      <w:t>13</w:t>
    </w:r>
  </w:p>
  <w:p w:rsidR="00960B8A" w:rsidRPr="00206171" w:rsidRDefault="00960B8A" w:rsidP="00206171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175E5"/>
    <w:rsid w:val="000868E2"/>
    <w:rsid w:val="00096DE2"/>
    <w:rsid w:val="000C6FC6"/>
    <w:rsid w:val="000E7190"/>
    <w:rsid w:val="001230C6"/>
    <w:rsid w:val="00154CB1"/>
    <w:rsid w:val="00170354"/>
    <w:rsid w:val="00180E36"/>
    <w:rsid w:val="0018539D"/>
    <w:rsid w:val="00194580"/>
    <w:rsid w:val="001C6473"/>
    <w:rsid w:val="001E414D"/>
    <w:rsid w:val="00206171"/>
    <w:rsid w:val="00252952"/>
    <w:rsid w:val="002E4E8D"/>
    <w:rsid w:val="003123F0"/>
    <w:rsid w:val="003278B7"/>
    <w:rsid w:val="0036664D"/>
    <w:rsid w:val="003B343E"/>
    <w:rsid w:val="00411D4B"/>
    <w:rsid w:val="0043624D"/>
    <w:rsid w:val="004612D3"/>
    <w:rsid w:val="00482E60"/>
    <w:rsid w:val="004C3CD4"/>
    <w:rsid w:val="004F0D85"/>
    <w:rsid w:val="0052042C"/>
    <w:rsid w:val="00535B2E"/>
    <w:rsid w:val="00574E4C"/>
    <w:rsid w:val="005C4B7C"/>
    <w:rsid w:val="005C6755"/>
    <w:rsid w:val="00616DCC"/>
    <w:rsid w:val="00657BF1"/>
    <w:rsid w:val="006661B8"/>
    <w:rsid w:val="00667030"/>
    <w:rsid w:val="006D6722"/>
    <w:rsid w:val="006D7E49"/>
    <w:rsid w:val="00722064"/>
    <w:rsid w:val="007B6692"/>
    <w:rsid w:val="007E6150"/>
    <w:rsid w:val="007F21ED"/>
    <w:rsid w:val="0080305F"/>
    <w:rsid w:val="00815048"/>
    <w:rsid w:val="00823A4B"/>
    <w:rsid w:val="0086058C"/>
    <w:rsid w:val="00875795"/>
    <w:rsid w:val="00877879"/>
    <w:rsid w:val="008A76FD"/>
    <w:rsid w:val="008C041F"/>
    <w:rsid w:val="008D3DD2"/>
    <w:rsid w:val="00920D9E"/>
    <w:rsid w:val="00935977"/>
    <w:rsid w:val="00960B8A"/>
    <w:rsid w:val="009B6447"/>
    <w:rsid w:val="009C2F6E"/>
    <w:rsid w:val="00A05154"/>
    <w:rsid w:val="00A33740"/>
    <w:rsid w:val="00A462BA"/>
    <w:rsid w:val="00A54351"/>
    <w:rsid w:val="00A9325A"/>
    <w:rsid w:val="00B2794E"/>
    <w:rsid w:val="00B80A1E"/>
    <w:rsid w:val="00B874A0"/>
    <w:rsid w:val="00C46A39"/>
    <w:rsid w:val="00C60D03"/>
    <w:rsid w:val="00C94EE2"/>
    <w:rsid w:val="00C975CD"/>
    <w:rsid w:val="00CC0CB3"/>
    <w:rsid w:val="00CE3CF4"/>
    <w:rsid w:val="00D33EB1"/>
    <w:rsid w:val="00D36872"/>
    <w:rsid w:val="00D82D75"/>
    <w:rsid w:val="00DB00F2"/>
    <w:rsid w:val="00DC7BFF"/>
    <w:rsid w:val="00E11F15"/>
    <w:rsid w:val="00E20818"/>
    <w:rsid w:val="00E765BA"/>
    <w:rsid w:val="00F10951"/>
    <w:rsid w:val="00F51871"/>
    <w:rsid w:val="00FB579B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D3554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spar4">
    <w:name w:val="s_par4"/>
    <w:basedOn w:val="Normal"/>
    <w:rsid w:val="00096DE2"/>
    <w:pPr>
      <w:spacing w:after="0" w:line="240" w:lineRule="auto"/>
    </w:pPr>
    <w:rPr>
      <w:rFonts w:ascii="Verdana" w:eastAsiaTheme="minorEastAsia" w:hAnsi="Verdana" w:cs="Times New Roman"/>
      <w:sz w:val="11"/>
      <w:szCs w:val="1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E615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61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615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6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C631F-7ACC-452C-AE70-99851181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26</cp:revision>
  <cp:lastPrinted>2019-01-16T13:29:00Z</cp:lastPrinted>
  <dcterms:created xsi:type="dcterms:W3CDTF">2022-12-15T03:35:00Z</dcterms:created>
  <dcterms:modified xsi:type="dcterms:W3CDTF">2023-11-27T13:07:00Z</dcterms:modified>
</cp:coreProperties>
</file>