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CEA" w:rsidRPr="000557F0" w:rsidRDefault="00BA7F0F" w:rsidP="00BA08FA">
      <w:pPr>
        <w:jc w:val="center"/>
        <w:rPr>
          <w:rFonts w:ascii="Arial" w:hAnsi="Arial" w:cs="Arial"/>
          <w:sz w:val="24"/>
          <w:szCs w:val="24"/>
        </w:rPr>
      </w:pPr>
      <w:r w:rsidRPr="000557F0">
        <w:rPr>
          <w:rFonts w:ascii="Arial" w:hAnsi="Arial" w:cs="Arial"/>
          <w:sz w:val="24"/>
          <w:szCs w:val="24"/>
        </w:rPr>
        <w:t>DOSAR CONCURS PE POST DE ASISTENT UNIVERSITAR</w:t>
      </w:r>
    </w:p>
    <w:p w:rsidR="00BA08FA" w:rsidRPr="000557F0" w:rsidRDefault="00BA08FA" w:rsidP="00BA08FA">
      <w:pPr>
        <w:jc w:val="center"/>
        <w:rPr>
          <w:rFonts w:ascii="Arial" w:hAnsi="Arial" w:cs="Arial"/>
          <w:sz w:val="24"/>
          <w:szCs w:val="24"/>
        </w:rPr>
      </w:pPr>
      <w:r w:rsidRPr="000557F0">
        <w:rPr>
          <w:rFonts w:ascii="Arial" w:hAnsi="Arial" w:cs="Arial"/>
          <w:sz w:val="24"/>
          <w:szCs w:val="24"/>
        </w:rPr>
        <w:t>Sesiunea Aprilie-August 2024</w:t>
      </w:r>
    </w:p>
    <w:p w:rsidR="00BA7F0F" w:rsidRPr="000557F0" w:rsidRDefault="00BA7F0F" w:rsidP="00375E6D">
      <w:pPr>
        <w:jc w:val="both"/>
        <w:rPr>
          <w:rFonts w:ascii="Arial" w:hAnsi="Arial" w:cs="Arial"/>
          <w:sz w:val="24"/>
          <w:szCs w:val="24"/>
        </w:rPr>
      </w:pPr>
      <w:r w:rsidRPr="000557F0">
        <w:rPr>
          <w:rFonts w:ascii="Arial" w:hAnsi="Arial" w:cs="Arial"/>
          <w:sz w:val="24"/>
          <w:szCs w:val="24"/>
        </w:rPr>
        <w:t>POZITIA 30</w:t>
      </w:r>
    </w:p>
    <w:p w:rsidR="00BA7F0F" w:rsidRPr="000557F0" w:rsidRDefault="00BA7F0F" w:rsidP="00BA7F0F">
      <w:pPr>
        <w:jc w:val="both"/>
        <w:rPr>
          <w:rFonts w:ascii="Arial" w:hAnsi="Arial" w:cs="Arial"/>
          <w:sz w:val="24"/>
          <w:szCs w:val="24"/>
        </w:rPr>
      </w:pPr>
      <w:r w:rsidRPr="000557F0">
        <w:rPr>
          <w:rFonts w:ascii="Arial" w:hAnsi="Arial" w:cs="Arial"/>
          <w:sz w:val="24"/>
          <w:szCs w:val="24"/>
        </w:rPr>
        <w:t>Departamentul XIV-Microbiologie</w:t>
      </w:r>
    </w:p>
    <w:p w:rsidR="00BA7F0F" w:rsidRPr="000557F0" w:rsidRDefault="000557F0" w:rsidP="00BA7F0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Din cadrul Facultății de</w:t>
      </w:r>
      <w:r w:rsidR="00BA7F0F" w:rsidRPr="000557F0">
        <w:rPr>
          <w:rFonts w:ascii="Arial" w:hAnsi="Arial" w:cs="Arial"/>
          <w:sz w:val="24"/>
          <w:szCs w:val="24"/>
        </w:rPr>
        <w:t xml:space="preserve"> MEDICINA</w:t>
      </w:r>
    </w:p>
    <w:p w:rsidR="00BA7F0F" w:rsidRPr="000557F0" w:rsidRDefault="00BA7F0F" w:rsidP="00BA7F0F">
      <w:pPr>
        <w:jc w:val="both"/>
        <w:rPr>
          <w:rFonts w:ascii="Arial" w:hAnsi="Arial" w:cs="Arial"/>
          <w:sz w:val="24"/>
          <w:szCs w:val="24"/>
        </w:rPr>
      </w:pPr>
      <w:r w:rsidRPr="000557F0">
        <w:rPr>
          <w:rFonts w:ascii="Arial" w:hAnsi="Arial" w:cs="Arial"/>
          <w:sz w:val="24"/>
          <w:szCs w:val="24"/>
        </w:rPr>
        <w:t>Disciplina(ele) postului: Igienă; Igienă. Igiena alimentației; Tehnologie alimentară/Gastrotehnie.</w:t>
      </w:r>
    </w:p>
    <w:p w:rsidR="00375E6D" w:rsidRPr="000557F0" w:rsidRDefault="003D3CEA" w:rsidP="00FF159F">
      <w:pPr>
        <w:jc w:val="center"/>
        <w:rPr>
          <w:rFonts w:ascii="Arial" w:hAnsi="Arial" w:cs="Arial"/>
          <w:b/>
          <w:sz w:val="24"/>
          <w:szCs w:val="24"/>
        </w:rPr>
      </w:pPr>
      <w:r w:rsidRPr="000557F0">
        <w:rPr>
          <w:rFonts w:ascii="Arial" w:hAnsi="Arial" w:cs="Arial"/>
          <w:b/>
          <w:sz w:val="24"/>
          <w:szCs w:val="24"/>
        </w:rPr>
        <w:t>LISTA DE LUCRARI</w:t>
      </w:r>
      <w:r w:rsidR="00437E50" w:rsidRPr="000557F0">
        <w:rPr>
          <w:rFonts w:ascii="Arial" w:hAnsi="Arial" w:cs="Arial"/>
          <w:b/>
          <w:sz w:val="24"/>
          <w:szCs w:val="24"/>
        </w:rPr>
        <w:t xml:space="preserve">  </w:t>
      </w:r>
      <w:r w:rsidR="00375E6D" w:rsidRPr="000557F0">
        <w:rPr>
          <w:rFonts w:ascii="Arial" w:hAnsi="Arial" w:cs="Arial"/>
          <w:sz w:val="24"/>
          <w:szCs w:val="24"/>
        </w:rPr>
        <w:t xml:space="preserve"> </w:t>
      </w:r>
      <w:r w:rsidR="00375E6D" w:rsidRPr="000557F0">
        <w:rPr>
          <w:rFonts w:ascii="Arial" w:hAnsi="Arial" w:cs="Arial"/>
          <w:b/>
          <w:sz w:val="24"/>
          <w:szCs w:val="24"/>
        </w:rPr>
        <w:t>Ioana Marin</w:t>
      </w:r>
    </w:p>
    <w:p w:rsidR="002B3D53" w:rsidRPr="000557F0" w:rsidRDefault="00375E6D" w:rsidP="003F1F3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557F0">
        <w:rPr>
          <w:rFonts w:ascii="Arial" w:hAnsi="Arial" w:cs="Arial"/>
          <w:sz w:val="24"/>
          <w:szCs w:val="24"/>
        </w:rPr>
        <w:t>Web of Science ResearcherID: GYD-9335-2022</w:t>
      </w:r>
    </w:p>
    <w:p w:rsidR="00375E6D" w:rsidRPr="000557F0" w:rsidRDefault="00375E6D" w:rsidP="003F1F3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557F0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0557F0">
          <w:rPr>
            <w:rStyle w:val="Hyperlink"/>
            <w:rFonts w:ascii="Arial" w:hAnsi="Arial" w:cs="Arial"/>
            <w:sz w:val="24"/>
            <w:szCs w:val="24"/>
          </w:rPr>
          <w:t>https://orcid.org/0000-0003-0265-0552</w:t>
        </w:r>
      </w:hyperlink>
    </w:p>
    <w:p w:rsidR="00AB3A84" w:rsidRPr="000557F0" w:rsidRDefault="00997596" w:rsidP="003F1F3E">
      <w:pPr>
        <w:spacing w:after="0" w:line="240" w:lineRule="auto"/>
        <w:jc w:val="both"/>
        <w:rPr>
          <w:rStyle w:val="Hyperlink"/>
          <w:rFonts w:ascii="Arial" w:hAnsi="Arial" w:cs="Arial"/>
          <w:sz w:val="24"/>
          <w:szCs w:val="24"/>
        </w:rPr>
      </w:pPr>
      <w:hyperlink r:id="rId8" w:history="1">
        <w:r w:rsidR="002B3D53" w:rsidRPr="000557F0">
          <w:rPr>
            <w:rStyle w:val="Hyperlink"/>
            <w:rFonts w:ascii="Arial" w:hAnsi="Arial" w:cs="Arial"/>
            <w:sz w:val="24"/>
            <w:szCs w:val="24"/>
          </w:rPr>
          <w:t>https://publons.com/wos-op/a/5796944</w:t>
        </w:r>
      </w:hyperlink>
    </w:p>
    <w:p w:rsidR="003F1F3E" w:rsidRPr="000557F0" w:rsidRDefault="003F1F3E" w:rsidP="003F1F3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557F0">
        <w:rPr>
          <w:rFonts w:ascii="Arial" w:hAnsi="Arial" w:cs="Arial"/>
          <w:sz w:val="24"/>
          <w:szCs w:val="24"/>
        </w:rPr>
        <w:t xml:space="preserve">SciProfiles: 2443076 </w:t>
      </w:r>
    </w:p>
    <w:p w:rsidR="00375E6D" w:rsidRPr="000557F0" w:rsidRDefault="00375E6D" w:rsidP="00375E6D">
      <w:pPr>
        <w:jc w:val="both"/>
        <w:rPr>
          <w:rFonts w:ascii="Arial" w:hAnsi="Arial" w:cs="Arial"/>
          <w:sz w:val="24"/>
          <w:szCs w:val="24"/>
        </w:rPr>
      </w:pPr>
    </w:p>
    <w:p w:rsidR="003D3CEA" w:rsidRPr="000557F0" w:rsidRDefault="00425C8E" w:rsidP="00375E6D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557F0">
        <w:rPr>
          <w:rFonts w:ascii="Arial" w:hAnsi="Arial" w:cs="Arial"/>
          <w:sz w:val="24"/>
          <w:szCs w:val="24"/>
        </w:rPr>
        <w:t>I.</w:t>
      </w:r>
      <w:r w:rsidR="003D3CEA" w:rsidRPr="000557F0">
        <w:rPr>
          <w:rFonts w:ascii="Arial" w:hAnsi="Arial" w:cs="Arial"/>
          <w:sz w:val="24"/>
          <w:szCs w:val="24"/>
        </w:rPr>
        <w:t xml:space="preserve"> </w:t>
      </w:r>
      <w:r w:rsidR="003D3CEA" w:rsidRPr="000557F0">
        <w:rPr>
          <w:rFonts w:ascii="Arial" w:hAnsi="Arial" w:cs="Arial"/>
          <w:b/>
          <w:sz w:val="24"/>
          <w:szCs w:val="24"/>
          <w:u w:val="single"/>
        </w:rPr>
        <w:t>Articole în reviste indexate ISI :</w:t>
      </w:r>
    </w:p>
    <w:p w:rsidR="003D3CEA" w:rsidRPr="000557F0" w:rsidRDefault="003D3CEA" w:rsidP="00375E6D">
      <w:pPr>
        <w:jc w:val="both"/>
        <w:rPr>
          <w:rFonts w:ascii="Arial" w:hAnsi="Arial" w:cs="Arial"/>
          <w:sz w:val="24"/>
          <w:szCs w:val="24"/>
        </w:rPr>
      </w:pPr>
      <w:r w:rsidRPr="000557F0">
        <w:rPr>
          <w:rFonts w:ascii="Arial" w:hAnsi="Arial" w:cs="Arial"/>
          <w:sz w:val="24"/>
          <w:szCs w:val="24"/>
        </w:rPr>
        <w:t>1.</w:t>
      </w:r>
      <w:r w:rsidRPr="000557F0">
        <w:rPr>
          <w:rFonts w:ascii="Arial" w:hAnsi="Arial" w:cs="Arial"/>
          <w:sz w:val="24"/>
          <w:szCs w:val="24"/>
        </w:rPr>
        <w:tab/>
        <w:t xml:space="preserve">D. Lazic, I. Malaescu, O. M. Bunoiu, </w:t>
      </w:r>
      <w:r w:rsidRPr="000557F0">
        <w:rPr>
          <w:rFonts w:ascii="Arial" w:hAnsi="Arial" w:cs="Arial"/>
          <w:b/>
          <w:sz w:val="24"/>
          <w:szCs w:val="24"/>
        </w:rPr>
        <w:t>I. Marin</w:t>
      </w:r>
      <w:r w:rsidRPr="000557F0">
        <w:rPr>
          <w:rFonts w:ascii="Arial" w:hAnsi="Arial" w:cs="Arial"/>
          <w:sz w:val="24"/>
          <w:szCs w:val="24"/>
        </w:rPr>
        <w:t xml:space="preserve">, F. G. Popescu, V. Socoliuc, C. N. Marin, </w:t>
      </w:r>
      <w:r w:rsidRPr="000557F0">
        <w:rPr>
          <w:rFonts w:ascii="Arial" w:hAnsi="Arial" w:cs="Arial"/>
          <w:i/>
          <w:sz w:val="24"/>
          <w:szCs w:val="24"/>
        </w:rPr>
        <w:t>Investigation of therapeutic-like irradiation effect on magnetic hyperthermia characteristics of a water-based ferrofluid with magnetite particles</w:t>
      </w:r>
      <w:r w:rsidRPr="000557F0">
        <w:rPr>
          <w:rFonts w:ascii="Arial" w:hAnsi="Arial" w:cs="Arial"/>
          <w:sz w:val="24"/>
          <w:szCs w:val="24"/>
        </w:rPr>
        <w:t xml:space="preserve">, J. Magn. Magn. Mater., 502 (2020) </w:t>
      </w:r>
      <w:hyperlink r:id="rId9" w:history="1">
        <w:r w:rsidR="00BA7F0F" w:rsidRPr="000557F0">
          <w:rPr>
            <w:rStyle w:val="Hyperlink"/>
            <w:rFonts w:ascii="Arial" w:hAnsi="Arial" w:cs="Arial"/>
            <w:sz w:val="24"/>
            <w:szCs w:val="24"/>
          </w:rPr>
          <w:t>https://doi.org/10.1016/j.jmmm.2020.166605</w:t>
        </w:r>
      </w:hyperlink>
      <w:r w:rsidR="00BA7F0F" w:rsidRPr="000557F0">
        <w:rPr>
          <w:rFonts w:ascii="Arial" w:hAnsi="Arial" w:cs="Arial"/>
          <w:sz w:val="24"/>
          <w:szCs w:val="24"/>
        </w:rPr>
        <w:t xml:space="preserve">            </w:t>
      </w:r>
      <w:r w:rsidR="00375E6D" w:rsidRPr="000557F0">
        <w:rPr>
          <w:rFonts w:ascii="Arial" w:hAnsi="Arial" w:cs="Arial"/>
          <w:sz w:val="24"/>
          <w:szCs w:val="24"/>
        </w:rPr>
        <w:t xml:space="preserve">                              </w:t>
      </w:r>
      <w:r w:rsidRPr="000557F0">
        <w:rPr>
          <w:rFonts w:ascii="Arial" w:hAnsi="Arial" w:cs="Arial"/>
          <w:sz w:val="24"/>
          <w:szCs w:val="24"/>
        </w:rPr>
        <w:t xml:space="preserve">        IF    2.993              </w:t>
      </w:r>
      <w:r w:rsidR="00294AA0">
        <w:rPr>
          <w:rFonts w:ascii="Arial" w:hAnsi="Arial" w:cs="Arial"/>
          <w:sz w:val="24"/>
          <w:szCs w:val="24"/>
        </w:rPr>
        <w:t xml:space="preserve">             </w:t>
      </w:r>
      <w:r w:rsidRPr="000557F0">
        <w:rPr>
          <w:rFonts w:ascii="Arial" w:hAnsi="Arial" w:cs="Arial"/>
          <w:sz w:val="24"/>
          <w:szCs w:val="24"/>
        </w:rPr>
        <w:t xml:space="preserve"> 7 citari WoS            11 citari Google Scholar </w:t>
      </w:r>
    </w:p>
    <w:p w:rsidR="003D3CEA" w:rsidRPr="000557F0" w:rsidRDefault="003D3CEA" w:rsidP="00375E6D">
      <w:pPr>
        <w:jc w:val="both"/>
        <w:rPr>
          <w:rFonts w:ascii="Arial" w:hAnsi="Arial" w:cs="Arial"/>
          <w:sz w:val="24"/>
          <w:szCs w:val="24"/>
        </w:rPr>
      </w:pPr>
      <w:r w:rsidRPr="000557F0">
        <w:rPr>
          <w:rFonts w:ascii="Arial" w:hAnsi="Arial" w:cs="Arial"/>
          <w:sz w:val="24"/>
          <w:szCs w:val="24"/>
        </w:rPr>
        <w:t>2.</w:t>
      </w:r>
      <w:r w:rsidRPr="000557F0">
        <w:rPr>
          <w:rFonts w:ascii="Arial" w:hAnsi="Arial" w:cs="Arial"/>
          <w:sz w:val="24"/>
          <w:szCs w:val="24"/>
        </w:rPr>
        <w:tab/>
        <w:t xml:space="preserve">B. Ile, I. Malaescu, C. N. Marin, </w:t>
      </w:r>
      <w:r w:rsidRPr="000557F0">
        <w:rPr>
          <w:rFonts w:ascii="Arial" w:hAnsi="Arial" w:cs="Arial"/>
          <w:b/>
          <w:sz w:val="24"/>
          <w:szCs w:val="24"/>
        </w:rPr>
        <w:t>I. Marin</w:t>
      </w:r>
      <w:r w:rsidRPr="000557F0">
        <w:rPr>
          <w:rFonts w:ascii="Arial" w:hAnsi="Arial" w:cs="Arial"/>
          <w:sz w:val="24"/>
          <w:szCs w:val="24"/>
        </w:rPr>
        <w:t xml:space="preserve">, M. Spunei, S. Negru, </w:t>
      </w:r>
      <w:r w:rsidRPr="000557F0">
        <w:rPr>
          <w:rFonts w:ascii="Arial" w:hAnsi="Arial" w:cs="Arial"/>
          <w:i/>
          <w:sz w:val="24"/>
          <w:szCs w:val="24"/>
        </w:rPr>
        <w:t>Dosimetric investigations of some composites consisting of metallic particles distributed in silicone rubber matrix</w:t>
      </w:r>
      <w:r w:rsidRPr="000557F0">
        <w:rPr>
          <w:rFonts w:ascii="Arial" w:hAnsi="Arial" w:cs="Arial"/>
          <w:sz w:val="24"/>
          <w:szCs w:val="24"/>
        </w:rPr>
        <w:t>, Journal of Ovonic Research,</w:t>
      </w:r>
      <w:r w:rsidR="006D07E5" w:rsidRPr="000557F0">
        <w:rPr>
          <w:rFonts w:ascii="Arial" w:hAnsi="Arial" w:cs="Arial"/>
          <w:sz w:val="24"/>
          <w:szCs w:val="24"/>
        </w:rPr>
        <w:t xml:space="preserve"> 17, Issue 2 (2021) 217 – 223, </w:t>
      </w:r>
      <w:r w:rsidR="00294AA0">
        <w:rPr>
          <w:rFonts w:ascii="Arial" w:hAnsi="Arial" w:cs="Arial"/>
          <w:sz w:val="24"/>
          <w:szCs w:val="24"/>
        </w:rPr>
        <w:t xml:space="preserve">                          </w:t>
      </w:r>
      <w:r w:rsidR="00294AA0">
        <w:rPr>
          <w:rFonts w:ascii="Arial" w:hAnsi="Arial" w:cs="Arial"/>
          <w:color w:val="0070C0"/>
          <w:sz w:val="24"/>
          <w:szCs w:val="24"/>
          <w:u w:val="single"/>
        </w:rPr>
        <w:t>DOI: 10.15251/JOR.2021.172.</w:t>
      </w:r>
      <w:r w:rsidR="00294AA0" w:rsidRPr="00294AA0">
        <w:rPr>
          <w:rFonts w:ascii="Arial" w:hAnsi="Arial" w:cs="Arial"/>
          <w:color w:val="0070C0"/>
          <w:sz w:val="24"/>
          <w:szCs w:val="24"/>
        </w:rPr>
        <w:t>217</w:t>
      </w:r>
      <w:r w:rsidR="00294AA0">
        <w:rPr>
          <w:rFonts w:ascii="Arial" w:hAnsi="Arial" w:cs="Arial"/>
          <w:color w:val="0070C0"/>
          <w:sz w:val="24"/>
          <w:szCs w:val="24"/>
        </w:rPr>
        <w:t xml:space="preserve">                </w:t>
      </w:r>
      <w:r w:rsidRPr="00294AA0">
        <w:rPr>
          <w:rFonts w:ascii="Arial" w:hAnsi="Arial" w:cs="Arial"/>
          <w:sz w:val="24"/>
          <w:szCs w:val="24"/>
        </w:rPr>
        <w:t>IF</w:t>
      </w:r>
      <w:r w:rsidRPr="000557F0">
        <w:rPr>
          <w:rFonts w:ascii="Arial" w:hAnsi="Arial" w:cs="Arial"/>
          <w:sz w:val="24"/>
          <w:szCs w:val="24"/>
        </w:rPr>
        <w:t xml:space="preserve">     0.892                 0 citari   </w:t>
      </w:r>
    </w:p>
    <w:p w:rsidR="003D3CEA" w:rsidRPr="000557F0" w:rsidRDefault="003D3CEA" w:rsidP="00FF359D">
      <w:pPr>
        <w:jc w:val="both"/>
        <w:rPr>
          <w:rFonts w:ascii="Arial" w:hAnsi="Arial" w:cs="Arial"/>
          <w:sz w:val="24"/>
          <w:szCs w:val="24"/>
        </w:rPr>
      </w:pPr>
      <w:r w:rsidRPr="000557F0">
        <w:rPr>
          <w:rFonts w:ascii="Arial" w:hAnsi="Arial" w:cs="Arial"/>
          <w:sz w:val="24"/>
          <w:szCs w:val="24"/>
        </w:rPr>
        <w:t>3.</w:t>
      </w:r>
      <w:r w:rsidRPr="000557F0">
        <w:rPr>
          <w:rFonts w:ascii="Arial" w:hAnsi="Arial" w:cs="Arial"/>
          <w:sz w:val="24"/>
          <w:szCs w:val="24"/>
        </w:rPr>
        <w:tab/>
        <w:t xml:space="preserve">Dragoi Iulia Iovanca, Popescu Florina Georgeta, Lazurean Pompilia Camelia, Anculia Ramona, Ghigulescu Melania, </w:t>
      </w:r>
      <w:r w:rsidRPr="000557F0">
        <w:rPr>
          <w:rFonts w:ascii="Arial" w:hAnsi="Arial" w:cs="Arial"/>
          <w:b/>
          <w:sz w:val="24"/>
          <w:szCs w:val="24"/>
        </w:rPr>
        <w:t>Marin Ioana</w:t>
      </w:r>
      <w:r w:rsidRPr="000557F0">
        <w:rPr>
          <w:rFonts w:ascii="Arial" w:hAnsi="Arial" w:cs="Arial"/>
          <w:sz w:val="24"/>
          <w:szCs w:val="24"/>
        </w:rPr>
        <w:t xml:space="preserve">, Pauncu Elena-Ana, </w:t>
      </w:r>
      <w:r w:rsidRPr="000557F0">
        <w:rPr>
          <w:rFonts w:ascii="Arial" w:hAnsi="Arial" w:cs="Arial"/>
          <w:i/>
          <w:sz w:val="24"/>
          <w:szCs w:val="24"/>
        </w:rPr>
        <w:t>Back pain in a group of computer workers ass</w:t>
      </w:r>
      <w:r w:rsidR="00B837BB" w:rsidRPr="000557F0">
        <w:rPr>
          <w:rFonts w:ascii="Arial" w:hAnsi="Arial" w:cs="Arial"/>
          <w:i/>
          <w:sz w:val="24"/>
          <w:szCs w:val="24"/>
        </w:rPr>
        <w:t>essed in a physiotherapy unit,</w:t>
      </w:r>
      <w:r w:rsidR="00B837BB" w:rsidRPr="000557F0">
        <w:rPr>
          <w:rFonts w:ascii="Arial" w:hAnsi="Arial" w:cs="Arial"/>
          <w:sz w:val="24"/>
          <w:szCs w:val="24"/>
        </w:rPr>
        <w:t xml:space="preserve"> </w:t>
      </w:r>
      <w:r w:rsidRPr="000557F0">
        <w:rPr>
          <w:rFonts w:ascii="Arial" w:hAnsi="Arial" w:cs="Arial"/>
          <w:sz w:val="24"/>
          <w:szCs w:val="24"/>
        </w:rPr>
        <w:t xml:space="preserve">Human Systems Management, </w:t>
      </w:r>
      <w:r w:rsidR="00FF359D" w:rsidRPr="000557F0">
        <w:rPr>
          <w:rFonts w:ascii="Arial" w:hAnsi="Arial" w:cs="Arial"/>
          <w:sz w:val="24"/>
          <w:szCs w:val="24"/>
        </w:rPr>
        <w:t xml:space="preserve">2021, Volume40, Issue3, Page 467-477, </w:t>
      </w:r>
      <w:r w:rsidR="00FF359D" w:rsidRPr="000557F0">
        <w:rPr>
          <w:rFonts w:ascii="Arial" w:hAnsi="Arial" w:cs="Arial"/>
          <w:color w:val="0070C0"/>
          <w:sz w:val="24"/>
          <w:szCs w:val="24"/>
          <w:u w:val="single"/>
        </w:rPr>
        <w:t>DOI10.3233/HSM-201044</w:t>
      </w:r>
      <w:r w:rsidR="00FF359D" w:rsidRPr="000557F0">
        <w:rPr>
          <w:rFonts w:ascii="Arial" w:hAnsi="Arial" w:cs="Arial"/>
          <w:sz w:val="24"/>
          <w:szCs w:val="24"/>
        </w:rPr>
        <w:t xml:space="preserve">, </w:t>
      </w:r>
      <w:r w:rsidR="00294AA0">
        <w:rPr>
          <w:rFonts w:ascii="Arial" w:hAnsi="Arial" w:cs="Arial"/>
          <w:sz w:val="24"/>
          <w:szCs w:val="24"/>
        </w:rPr>
        <w:t xml:space="preserve">            </w:t>
      </w:r>
      <w:r w:rsidR="00FF359D" w:rsidRPr="000557F0">
        <w:rPr>
          <w:rFonts w:ascii="Arial" w:hAnsi="Arial" w:cs="Arial"/>
          <w:sz w:val="24"/>
          <w:szCs w:val="24"/>
        </w:rPr>
        <w:t>0 citari</w:t>
      </w:r>
    </w:p>
    <w:p w:rsidR="003D3CEA" w:rsidRPr="000557F0" w:rsidRDefault="003D3CEA" w:rsidP="00375E6D">
      <w:pPr>
        <w:jc w:val="both"/>
        <w:rPr>
          <w:rFonts w:ascii="Arial" w:hAnsi="Arial" w:cs="Arial"/>
          <w:sz w:val="24"/>
          <w:szCs w:val="24"/>
        </w:rPr>
      </w:pPr>
      <w:r w:rsidRPr="000557F0">
        <w:rPr>
          <w:rFonts w:ascii="Arial" w:hAnsi="Arial" w:cs="Arial"/>
          <w:sz w:val="24"/>
          <w:szCs w:val="24"/>
        </w:rPr>
        <w:t>4.</w:t>
      </w:r>
      <w:r w:rsidRPr="000557F0">
        <w:rPr>
          <w:rFonts w:ascii="Arial" w:hAnsi="Arial" w:cs="Arial"/>
          <w:sz w:val="24"/>
          <w:szCs w:val="24"/>
        </w:rPr>
        <w:tab/>
      </w:r>
      <w:r w:rsidRPr="000557F0">
        <w:rPr>
          <w:rFonts w:ascii="Arial" w:hAnsi="Arial" w:cs="Arial"/>
          <w:b/>
          <w:sz w:val="24"/>
          <w:szCs w:val="24"/>
        </w:rPr>
        <w:t>I. Marin</w:t>
      </w:r>
      <w:r w:rsidRPr="000557F0">
        <w:rPr>
          <w:rFonts w:ascii="Arial" w:hAnsi="Arial" w:cs="Arial"/>
          <w:sz w:val="24"/>
          <w:szCs w:val="24"/>
        </w:rPr>
        <w:t xml:space="preserve">, M. Iurciuc, F. G. Popescu, S. Iurciuc, C. M. Popoiu, C. N. Marin, S. Ursoniu, C. Fira-Mladinescu, </w:t>
      </w:r>
      <w:r w:rsidRPr="000557F0">
        <w:rPr>
          <w:rFonts w:ascii="Arial" w:hAnsi="Arial" w:cs="Arial"/>
          <w:i/>
          <w:sz w:val="24"/>
          <w:szCs w:val="24"/>
        </w:rPr>
        <w:t>Pulse Wave Velocity, a Predictor of Major Adverse Cardiovascular Events, and Its Correlation with the General Stress Level of Health Care Workers during the COVID-19 Pandemic</w:t>
      </w:r>
      <w:r w:rsidRPr="000557F0">
        <w:rPr>
          <w:rFonts w:ascii="Arial" w:hAnsi="Arial" w:cs="Arial"/>
          <w:sz w:val="24"/>
          <w:szCs w:val="24"/>
        </w:rPr>
        <w:t xml:space="preserve">, Medicina 58 (2022) 704 </w:t>
      </w:r>
      <w:r w:rsidR="00294AA0">
        <w:rPr>
          <w:rFonts w:ascii="Arial" w:hAnsi="Arial" w:cs="Arial"/>
          <w:sz w:val="24"/>
          <w:szCs w:val="24"/>
        </w:rPr>
        <w:t xml:space="preserve">                                         </w:t>
      </w:r>
      <w:r w:rsidRPr="000557F0">
        <w:rPr>
          <w:rFonts w:ascii="Arial" w:hAnsi="Arial" w:cs="Arial"/>
          <w:color w:val="0070C0"/>
          <w:sz w:val="24"/>
          <w:szCs w:val="24"/>
          <w:u w:val="single"/>
        </w:rPr>
        <w:t xml:space="preserve">DOI 10.3390/medicina58060704 </w:t>
      </w:r>
      <w:r w:rsidR="00294AA0">
        <w:rPr>
          <w:rFonts w:ascii="Arial" w:hAnsi="Arial" w:cs="Arial"/>
          <w:sz w:val="24"/>
          <w:szCs w:val="24"/>
        </w:rPr>
        <w:t xml:space="preserve">    </w:t>
      </w:r>
      <w:r w:rsidRPr="000557F0">
        <w:rPr>
          <w:rFonts w:ascii="Arial" w:hAnsi="Arial" w:cs="Arial"/>
          <w:sz w:val="24"/>
          <w:szCs w:val="24"/>
        </w:rPr>
        <w:t xml:space="preserve">IF     2.6  </w:t>
      </w:r>
      <w:r w:rsidR="00375E6D" w:rsidRPr="000557F0">
        <w:rPr>
          <w:rFonts w:ascii="Arial" w:hAnsi="Arial" w:cs="Arial"/>
          <w:sz w:val="24"/>
          <w:szCs w:val="24"/>
        </w:rPr>
        <w:t xml:space="preserve">  3 citari</w:t>
      </w:r>
      <w:r w:rsidRPr="000557F0">
        <w:rPr>
          <w:rFonts w:ascii="Arial" w:hAnsi="Arial" w:cs="Arial"/>
          <w:sz w:val="24"/>
          <w:szCs w:val="24"/>
        </w:rPr>
        <w:t xml:space="preserve"> WoS           2 citari Google Scholar                        </w:t>
      </w:r>
    </w:p>
    <w:p w:rsidR="003D3CEA" w:rsidRPr="000557F0" w:rsidRDefault="003D3CEA" w:rsidP="00375E6D">
      <w:pPr>
        <w:jc w:val="both"/>
        <w:rPr>
          <w:rFonts w:ascii="Arial" w:hAnsi="Arial" w:cs="Arial"/>
          <w:sz w:val="24"/>
          <w:szCs w:val="24"/>
        </w:rPr>
      </w:pPr>
      <w:r w:rsidRPr="000557F0">
        <w:rPr>
          <w:rFonts w:ascii="Arial" w:hAnsi="Arial" w:cs="Arial"/>
          <w:sz w:val="24"/>
          <w:szCs w:val="24"/>
        </w:rPr>
        <w:t>5.</w:t>
      </w:r>
      <w:r w:rsidRPr="000557F0">
        <w:rPr>
          <w:rFonts w:ascii="Arial" w:hAnsi="Arial" w:cs="Arial"/>
          <w:sz w:val="24"/>
          <w:szCs w:val="24"/>
        </w:rPr>
        <w:tab/>
      </w:r>
      <w:r w:rsidRPr="000557F0">
        <w:rPr>
          <w:rFonts w:ascii="Arial" w:hAnsi="Arial" w:cs="Arial"/>
          <w:b/>
          <w:sz w:val="24"/>
          <w:szCs w:val="24"/>
        </w:rPr>
        <w:t>I. Marin</w:t>
      </w:r>
      <w:r w:rsidRPr="000557F0">
        <w:rPr>
          <w:rFonts w:ascii="Arial" w:hAnsi="Arial" w:cs="Arial"/>
          <w:sz w:val="24"/>
          <w:szCs w:val="24"/>
        </w:rPr>
        <w:t xml:space="preserve">, F. G. Popescu, A. E. Pauncu, A. Apostol, V. M. Ivan, C. N. Marin, O. Fira-Mladinescu, S. Ursoniu, </w:t>
      </w:r>
      <w:r w:rsidRPr="000557F0">
        <w:rPr>
          <w:rFonts w:ascii="Arial" w:hAnsi="Arial" w:cs="Arial"/>
          <w:i/>
          <w:sz w:val="24"/>
          <w:szCs w:val="24"/>
        </w:rPr>
        <w:t>A Heart Rate Step Function Response Method for the Evaluation of Pulse Wave Velocity as a Predictor of Major Adverse Cardio-Vascular Events</w:t>
      </w:r>
      <w:r w:rsidRPr="000557F0">
        <w:rPr>
          <w:rFonts w:ascii="Arial" w:hAnsi="Arial" w:cs="Arial"/>
          <w:sz w:val="24"/>
          <w:szCs w:val="24"/>
        </w:rPr>
        <w:t xml:space="preserve">, </w:t>
      </w:r>
      <w:r w:rsidRPr="000557F0">
        <w:rPr>
          <w:rFonts w:ascii="Arial" w:hAnsi="Arial" w:cs="Arial"/>
          <w:sz w:val="24"/>
          <w:szCs w:val="24"/>
        </w:rPr>
        <w:lastRenderedPageBreak/>
        <w:t xml:space="preserve">Medicina 58 (2022) 1633 </w:t>
      </w:r>
      <w:r w:rsidRPr="000557F0">
        <w:rPr>
          <w:rFonts w:ascii="Arial" w:hAnsi="Arial" w:cs="Arial"/>
          <w:color w:val="0070C0"/>
          <w:sz w:val="24"/>
          <w:szCs w:val="24"/>
          <w:u w:val="single"/>
        </w:rPr>
        <w:t xml:space="preserve">DOI 10.3390/medicina58111633 </w:t>
      </w:r>
      <w:r w:rsidR="00294AA0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Pr="000557F0">
        <w:rPr>
          <w:rFonts w:ascii="Arial" w:hAnsi="Arial" w:cs="Arial"/>
          <w:sz w:val="24"/>
          <w:szCs w:val="24"/>
        </w:rPr>
        <w:t xml:space="preserve">      IF    2.6                   0 citari</w:t>
      </w:r>
    </w:p>
    <w:p w:rsidR="003D3CEA" w:rsidRPr="000557F0" w:rsidRDefault="003D3CEA" w:rsidP="00375E6D">
      <w:pPr>
        <w:jc w:val="both"/>
        <w:rPr>
          <w:rFonts w:ascii="Arial" w:hAnsi="Arial" w:cs="Arial"/>
          <w:sz w:val="24"/>
          <w:szCs w:val="24"/>
        </w:rPr>
      </w:pPr>
      <w:r w:rsidRPr="000557F0">
        <w:rPr>
          <w:rFonts w:ascii="Arial" w:hAnsi="Arial" w:cs="Arial"/>
          <w:sz w:val="24"/>
          <w:szCs w:val="24"/>
        </w:rPr>
        <w:t>6.</w:t>
      </w:r>
      <w:r w:rsidRPr="000557F0">
        <w:rPr>
          <w:rFonts w:ascii="Arial" w:hAnsi="Arial" w:cs="Arial"/>
          <w:sz w:val="24"/>
          <w:szCs w:val="24"/>
        </w:rPr>
        <w:tab/>
      </w:r>
      <w:r w:rsidRPr="000557F0">
        <w:rPr>
          <w:rFonts w:ascii="Arial" w:hAnsi="Arial" w:cs="Arial"/>
          <w:b/>
          <w:sz w:val="24"/>
          <w:szCs w:val="24"/>
        </w:rPr>
        <w:t>I. Marin</w:t>
      </w:r>
      <w:r w:rsidRPr="000557F0">
        <w:rPr>
          <w:rFonts w:ascii="Arial" w:hAnsi="Arial" w:cs="Arial"/>
          <w:sz w:val="24"/>
          <w:szCs w:val="24"/>
        </w:rPr>
        <w:t xml:space="preserve">, C. Fira-Mladinescu, C.N Marin, V. Stan, S. Ursoniu, </w:t>
      </w:r>
      <w:r w:rsidRPr="000557F0">
        <w:rPr>
          <w:rFonts w:ascii="Arial" w:hAnsi="Arial" w:cs="Arial"/>
          <w:i/>
          <w:sz w:val="24"/>
          <w:szCs w:val="24"/>
        </w:rPr>
        <w:t>An Analysis of Burnout, Coping, and Pulse Wave Velocity in Relation to the Workplace of Healthcare Workers for the Sustainability of the Medical Career</w:t>
      </w:r>
      <w:r w:rsidRPr="000557F0">
        <w:rPr>
          <w:rFonts w:ascii="Arial" w:hAnsi="Arial" w:cs="Arial"/>
          <w:sz w:val="24"/>
          <w:szCs w:val="24"/>
        </w:rPr>
        <w:t xml:space="preserve">. Sustainability 16 (2024) 997 </w:t>
      </w:r>
      <w:r w:rsidRPr="000557F0">
        <w:rPr>
          <w:rFonts w:ascii="Arial" w:hAnsi="Arial" w:cs="Arial"/>
          <w:color w:val="0070C0"/>
          <w:sz w:val="24"/>
          <w:szCs w:val="24"/>
          <w:u w:val="single"/>
        </w:rPr>
        <w:t>htt</w:t>
      </w:r>
      <w:r w:rsidR="00425C8E" w:rsidRPr="000557F0">
        <w:rPr>
          <w:rFonts w:ascii="Arial" w:hAnsi="Arial" w:cs="Arial"/>
          <w:color w:val="0070C0"/>
          <w:sz w:val="24"/>
          <w:szCs w:val="24"/>
          <w:u w:val="single"/>
        </w:rPr>
        <w:t>ps://doi.org/10.3390/su16030997</w:t>
      </w:r>
      <w:r w:rsidRPr="000557F0">
        <w:rPr>
          <w:rFonts w:ascii="Arial" w:hAnsi="Arial" w:cs="Arial"/>
          <w:sz w:val="24"/>
          <w:szCs w:val="24"/>
        </w:rPr>
        <w:t xml:space="preserve">              IF     3.9</w:t>
      </w:r>
    </w:p>
    <w:p w:rsidR="00425C8E" w:rsidRPr="000557F0" w:rsidRDefault="00425C8E" w:rsidP="002B3D53">
      <w:pPr>
        <w:pStyle w:val="ECVSectionBullet"/>
        <w:tabs>
          <w:tab w:val="left" w:pos="1281"/>
        </w:tabs>
        <w:jc w:val="both"/>
        <w:rPr>
          <w:rFonts w:cs="Arial"/>
          <w:b/>
          <w:color w:val="auto"/>
          <w:sz w:val="24"/>
          <w:u w:val="single"/>
        </w:rPr>
      </w:pPr>
      <w:r w:rsidRPr="000557F0">
        <w:rPr>
          <w:rFonts w:cs="Arial"/>
          <w:b/>
          <w:color w:val="auto"/>
          <w:sz w:val="24"/>
          <w:u w:val="single"/>
        </w:rPr>
        <w:t>II. Articole în reviste indexate in alte BDI</w:t>
      </w:r>
    </w:p>
    <w:p w:rsidR="00425C8E" w:rsidRPr="000557F0" w:rsidRDefault="00425C8E" w:rsidP="002B3D53">
      <w:pPr>
        <w:jc w:val="both"/>
        <w:rPr>
          <w:rFonts w:ascii="Arial" w:hAnsi="Arial" w:cs="Arial"/>
          <w:sz w:val="24"/>
          <w:szCs w:val="24"/>
        </w:rPr>
      </w:pPr>
    </w:p>
    <w:p w:rsidR="00425C8E" w:rsidRPr="000557F0" w:rsidRDefault="00425C8E" w:rsidP="002B3D53">
      <w:pPr>
        <w:pStyle w:val="CVNormal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557F0">
        <w:rPr>
          <w:rFonts w:ascii="Arial" w:hAnsi="Arial" w:cs="Arial"/>
          <w:b/>
          <w:sz w:val="24"/>
          <w:szCs w:val="24"/>
        </w:rPr>
        <w:t>Ioana Marin</w:t>
      </w:r>
      <w:r w:rsidRPr="000557F0">
        <w:rPr>
          <w:rFonts w:ascii="Arial" w:hAnsi="Arial" w:cs="Arial"/>
          <w:sz w:val="24"/>
          <w:szCs w:val="24"/>
        </w:rPr>
        <w:t xml:space="preserve">, Florina-Georgeta Popescu, Lavinia Hogea, Mirela Cleopatra Tomescu, Livia Cristina Borcan, Elena-Ana Pauncu, </w:t>
      </w:r>
      <w:r w:rsidRPr="000557F0">
        <w:rPr>
          <w:rFonts w:ascii="Arial" w:hAnsi="Arial" w:cs="Arial"/>
          <w:i/>
          <w:sz w:val="24"/>
          <w:szCs w:val="24"/>
        </w:rPr>
        <w:t>Evaluarea nivelurilor de stres si a rigiditatii arteriale la lucratorii din domeniul sanatatii intr-un spital suport COVID-19 din Timisoara</w:t>
      </w:r>
      <w:r w:rsidRPr="000557F0">
        <w:rPr>
          <w:rFonts w:ascii="Arial" w:hAnsi="Arial" w:cs="Arial"/>
          <w:sz w:val="24"/>
          <w:szCs w:val="24"/>
        </w:rPr>
        <w:t>, Al XX-lea Congres National de Medicina Muncii, 22-25 septembrie 2021, "Perspective si provocari in medicina muncii" (hibrid) Sinaia, ISBN: 978-606-28-1475-5</w:t>
      </w:r>
    </w:p>
    <w:p w:rsidR="00425C8E" w:rsidRPr="000557F0" w:rsidRDefault="00425C8E" w:rsidP="002B3D53">
      <w:pPr>
        <w:pStyle w:val="CVNormal"/>
        <w:ind w:left="473"/>
        <w:jc w:val="both"/>
        <w:rPr>
          <w:rFonts w:ascii="Arial" w:hAnsi="Arial" w:cs="Arial"/>
          <w:sz w:val="24"/>
          <w:szCs w:val="24"/>
        </w:rPr>
      </w:pPr>
    </w:p>
    <w:p w:rsidR="00425C8E" w:rsidRPr="000557F0" w:rsidRDefault="00425C8E" w:rsidP="002B3D53">
      <w:pPr>
        <w:pStyle w:val="CVNormal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557F0">
        <w:rPr>
          <w:rFonts w:ascii="Arial" w:hAnsi="Arial" w:cs="Arial"/>
          <w:sz w:val="24"/>
          <w:szCs w:val="24"/>
        </w:rPr>
        <w:t xml:space="preserve">Livia Cristina Brcan, Florina Georgeta Popescu, Cristina Nica, </w:t>
      </w:r>
      <w:r w:rsidRPr="000557F0">
        <w:rPr>
          <w:rFonts w:ascii="Arial" w:hAnsi="Arial" w:cs="Arial"/>
          <w:b/>
          <w:sz w:val="24"/>
          <w:szCs w:val="24"/>
        </w:rPr>
        <w:t>Ioana Marin</w:t>
      </w:r>
      <w:r w:rsidRPr="000557F0">
        <w:rPr>
          <w:rFonts w:ascii="Arial" w:hAnsi="Arial" w:cs="Arial"/>
          <w:sz w:val="24"/>
          <w:szCs w:val="24"/>
        </w:rPr>
        <w:t xml:space="preserve">, </w:t>
      </w:r>
      <w:r w:rsidRPr="000557F0">
        <w:rPr>
          <w:rFonts w:ascii="Arial" w:hAnsi="Arial" w:cs="Arial"/>
          <w:i/>
          <w:sz w:val="24"/>
          <w:szCs w:val="24"/>
        </w:rPr>
        <w:t xml:space="preserve">Date comparative privind starea de sanatate a angajatilor din diferite domenii de activitate in anul 2020, </w:t>
      </w:r>
      <w:r w:rsidRPr="000557F0">
        <w:rPr>
          <w:rFonts w:ascii="Arial" w:hAnsi="Arial" w:cs="Arial"/>
          <w:sz w:val="24"/>
          <w:szCs w:val="24"/>
        </w:rPr>
        <w:t>Al XX-lea Congres National de Medicina Muncii, 22-25 septembrie 2021, "Perspective si provocari in medicina muncii" (hibrid) Sinaia, ISBN: 978-606-28-1475-5</w:t>
      </w:r>
    </w:p>
    <w:p w:rsidR="00425C8E" w:rsidRPr="000557F0" w:rsidRDefault="00425C8E" w:rsidP="002B3D53">
      <w:pPr>
        <w:pStyle w:val="CVNormal"/>
        <w:ind w:left="473"/>
        <w:jc w:val="both"/>
        <w:rPr>
          <w:rFonts w:ascii="Arial" w:hAnsi="Arial" w:cs="Arial"/>
          <w:sz w:val="24"/>
          <w:szCs w:val="24"/>
        </w:rPr>
      </w:pPr>
    </w:p>
    <w:p w:rsidR="00590D1B" w:rsidRPr="000557F0" w:rsidRDefault="00425C8E" w:rsidP="002B3D53">
      <w:pPr>
        <w:pStyle w:val="CVNormal"/>
        <w:numPr>
          <w:ilvl w:val="0"/>
          <w:numId w:val="1"/>
        </w:numPr>
        <w:jc w:val="both"/>
        <w:rPr>
          <w:rFonts w:ascii="Arial" w:hAnsi="Arial" w:cs="Arial"/>
          <w:i/>
          <w:sz w:val="24"/>
          <w:szCs w:val="24"/>
        </w:rPr>
      </w:pPr>
      <w:r w:rsidRPr="000557F0">
        <w:rPr>
          <w:rFonts w:ascii="Arial" w:hAnsi="Arial" w:cs="Arial"/>
          <w:sz w:val="24"/>
          <w:szCs w:val="24"/>
        </w:rPr>
        <w:t xml:space="preserve">Elena-Ana Pauncu, </w:t>
      </w:r>
      <w:r w:rsidRPr="000557F0">
        <w:rPr>
          <w:rFonts w:ascii="Arial" w:hAnsi="Arial" w:cs="Arial"/>
          <w:b/>
          <w:sz w:val="24"/>
          <w:szCs w:val="24"/>
        </w:rPr>
        <w:t>Ioana Marin</w:t>
      </w:r>
      <w:r w:rsidRPr="000557F0">
        <w:rPr>
          <w:rFonts w:ascii="Arial" w:hAnsi="Arial" w:cs="Arial"/>
          <w:sz w:val="24"/>
          <w:szCs w:val="24"/>
        </w:rPr>
        <w:t xml:space="preserve">, Livia Cristina Borcan, Ioan Paul Alexandru, Larisa Andreea Cadarescu, Florina Georgeta Popescu, </w:t>
      </w:r>
      <w:r w:rsidRPr="000557F0">
        <w:rPr>
          <w:rFonts w:ascii="Arial" w:hAnsi="Arial" w:cs="Arial"/>
          <w:i/>
          <w:sz w:val="24"/>
          <w:szCs w:val="24"/>
        </w:rPr>
        <w:t>Lucratorii serviciului de Ambulanta-</w:t>
      </w:r>
      <w:r w:rsidR="00590D1B" w:rsidRPr="000557F0">
        <w:rPr>
          <w:rFonts w:ascii="Arial" w:hAnsi="Arial" w:cs="Arial"/>
          <w:i/>
          <w:sz w:val="24"/>
          <w:szCs w:val="24"/>
        </w:rPr>
        <w:t>grup profesional suprasolicitat</w:t>
      </w:r>
      <w:r w:rsidRPr="000557F0">
        <w:rPr>
          <w:rFonts w:ascii="Arial" w:hAnsi="Arial" w:cs="Arial"/>
          <w:i/>
          <w:sz w:val="24"/>
          <w:szCs w:val="24"/>
        </w:rPr>
        <w:t xml:space="preserve"> in pandemia de COVID-19</w:t>
      </w:r>
      <w:r w:rsidRPr="000557F0">
        <w:rPr>
          <w:rFonts w:ascii="Arial" w:hAnsi="Arial" w:cs="Arial"/>
          <w:sz w:val="24"/>
          <w:szCs w:val="24"/>
        </w:rPr>
        <w:t xml:space="preserve">, </w:t>
      </w:r>
      <w:r w:rsidR="00590D1B" w:rsidRPr="000557F0">
        <w:rPr>
          <w:rFonts w:ascii="Arial" w:hAnsi="Arial" w:cs="Arial"/>
          <w:sz w:val="24"/>
          <w:szCs w:val="24"/>
        </w:rPr>
        <w:t>Conferinta Nationala de Medicina Muncii, Mamaia, 1-4 iunie 2022, ISBN: 978-606-28-1475-5</w:t>
      </w:r>
    </w:p>
    <w:p w:rsidR="00425C8E" w:rsidRPr="000557F0" w:rsidRDefault="00425C8E" w:rsidP="002B3D53">
      <w:pPr>
        <w:pStyle w:val="CVNormal"/>
        <w:ind w:left="473"/>
        <w:jc w:val="both"/>
        <w:rPr>
          <w:rFonts w:ascii="Arial" w:hAnsi="Arial" w:cs="Arial"/>
          <w:sz w:val="24"/>
          <w:szCs w:val="24"/>
        </w:rPr>
      </w:pPr>
    </w:p>
    <w:p w:rsidR="00425C8E" w:rsidRPr="000557F0" w:rsidRDefault="00425C8E" w:rsidP="002B3D53">
      <w:pPr>
        <w:pStyle w:val="CVNormal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557F0">
        <w:rPr>
          <w:rFonts w:ascii="Arial" w:hAnsi="Arial" w:cs="Arial"/>
          <w:sz w:val="24"/>
          <w:szCs w:val="24"/>
        </w:rPr>
        <w:t xml:space="preserve">Livia Cristina Brcan, Florina Georgeta Popescu, </w:t>
      </w:r>
      <w:r w:rsidRPr="000557F0">
        <w:rPr>
          <w:rFonts w:ascii="Arial" w:hAnsi="Arial" w:cs="Arial"/>
          <w:b/>
          <w:sz w:val="24"/>
          <w:szCs w:val="24"/>
        </w:rPr>
        <w:t>Ioana Marin</w:t>
      </w:r>
      <w:r w:rsidRPr="000557F0">
        <w:rPr>
          <w:rFonts w:ascii="Arial" w:hAnsi="Arial" w:cs="Arial"/>
          <w:sz w:val="24"/>
          <w:szCs w:val="24"/>
        </w:rPr>
        <w:t>, Melania Tomoroga, Elena-Ana Pauncu</w:t>
      </w:r>
      <w:r w:rsidRPr="000557F0">
        <w:rPr>
          <w:rFonts w:ascii="Arial" w:hAnsi="Arial" w:cs="Arial"/>
          <w:i/>
          <w:sz w:val="24"/>
          <w:szCs w:val="24"/>
        </w:rPr>
        <w:t>, Aprecieri privind starea de sanatate a lucratorilor dintr-o firma cu profil alimentar in contextul pandemiei cu SARS CoV-2,</w:t>
      </w:r>
      <w:r w:rsidRPr="000557F0">
        <w:rPr>
          <w:rFonts w:ascii="Arial" w:hAnsi="Arial" w:cs="Arial"/>
          <w:sz w:val="24"/>
          <w:szCs w:val="24"/>
        </w:rPr>
        <w:t xml:space="preserve"> Al XX-lea Congres National de Medicina Muncii, 22-25 septembrie 2021, "Perspective si provocari in medicina muncii" (hibrid) Sinaia, ISBN: 978-606-28-1475-5</w:t>
      </w:r>
    </w:p>
    <w:p w:rsidR="00425C8E" w:rsidRPr="000557F0" w:rsidRDefault="00425C8E" w:rsidP="002B3D53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425C8E" w:rsidRPr="000557F0" w:rsidRDefault="00425C8E" w:rsidP="002B3D53">
      <w:pPr>
        <w:pStyle w:val="CVNormal"/>
        <w:numPr>
          <w:ilvl w:val="0"/>
          <w:numId w:val="1"/>
        </w:numPr>
        <w:jc w:val="both"/>
        <w:rPr>
          <w:rFonts w:ascii="Arial" w:hAnsi="Arial" w:cs="Arial"/>
          <w:i/>
          <w:sz w:val="24"/>
          <w:szCs w:val="24"/>
        </w:rPr>
      </w:pPr>
      <w:r w:rsidRPr="000557F0">
        <w:rPr>
          <w:rFonts w:ascii="Arial" w:hAnsi="Arial" w:cs="Arial"/>
          <w:i/>
          <w:sz w:val="24"/>
          <w:szCs w:val="24"/>
        </w:rPr>
        <w:t xml:space="preserve"> </w:t>
      </w:r>
      <w:r w:rsidRPr="000557F0">
        <w:rPr>
          <w:rFonts w:ascii="Arial" w:hAnsi="Arial" w:cs="Arial"/>
          <w:sz w:val="24"/>
          <w:szCs w:val="24"/>
        </w:rPr>
        <w:t xml:space="preserve">Florina-Georgeta Popescu, Livia-Cristina Borcan, </w:t>
      </w:r>
      <w:r w:rsidRPr="000557F0">
        <w:rPr>
          <w:rFonts w:ascii="Arial" w:hAnsi="Arial" w:cs="Arial"/>
          <w:b/>
          <w:sz w:val="24"/>
          <w:szCs w:val="24"/>
        </w:rPr>
        <w:t>Ioana Marin,</w:t>
      </w:r>
      <w:r w:rsidRPr="000557F0">
        <w:rPr>
          <w:rFonts w:ascii="Arial" w:hAnsi="Arial" w:cs="Arial"/>
          <w:sz w:val="24"/>
          <w:szCs w:val="24"/>
        </w:rPr>
        <w:t xml:space="preserve"> Ligia Kovacs, Cristina Nica, Anca Draghici, Maria-Elena Boatca, Elena-Ana Pauncu, </w:t>
      </w:r>
      <w:r w:rsidR="00590D1B" w:rsidRPr="000557F0">
        <w:rPr>
          <w:rFonts w:ascii="Arial" w:hAnsi="Arial" w:cs="Arial"/>
          <w:i/>
          <w:sz w:val="24"/>
          <w:szCs w:val="24"/>
        </w:rPr>
        <w:t>TELE-LEARNING-</w:t>
      </w:r>
      <w:r w:rsidRPr="000557F0">
        <w:rPr>
          <w:rFonts w:ascii="Arial" w:hAnsi="Arial" w:cs="Arial"/>
          <w:i/>
          <w:sz w:val="24"/>
          <w:szCs w:val="24"/>
        </w:rPr>
        <w:t xml:space="preserve"> O adaptare la pandemie sau o noua perspectiva de invatamant?</w:t>
      </w:r>
      <w:r w:rsidRPr="000557F0">
        <w:rPr>
          <w:rFonts w:ascii="Arial" w:hAnsi="Arial" w:cs="Arial"/>
          <w:sz w:val="24"/>
          <w:szCs w:val="24"/>
        </w:rPr>
        <w:t xml:space="preserve"> Conferinta Nationala de Medicina Muncii, Mamaia, 1-4 iunie 2022, ISBN: 978-606-28-1475-5</w:t>
      </w:r>
    </w:p>
    <w:p w:rsidR="000B0544" w:rsidRPr="000557F0" w:rsidRDefault="000B0544" w:rsidP="00375E6D">
      <w:pPr>
        <w:jc w:val="both"/>
        <w:rPr>
          <w:rFonts w:ascii="Arial" w:hAnsi="Arial" w:cs="Arial"/>
          <w:sz w:val="24"/>
          <w:szCs w:val="24"/>
        </w:rPr>
      </w:pPr>
    </w:p>
    <w:sectPr w:rsidR="000B0544" w:rsidRPr="000557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596" w:rsidRDefault="00997596" w:rsidP="00BA7F0F">
      <w:pPr>
        <w:spacing w:after="0" w:line="240" w:lineRule="auto"/>
      </w:pPr>
      <w:r>
        <w:separator/>
      </w:r>
    </w:p>
  </w:endnote>
  <w:endnote w:type="continuationSeparator" w:id="0">
    <w:p w:rsidR="00997596" w:rsidRDefault="00997596" w:rsidP="00BA7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596" w:rsidRDefault="00997596" w:rsidP="00BA7F0F">
      <w:pPr>
        <w:spacing w:after="0" w:line="240" w:lineRule="auto"/>
      </w:pPr>
      <w:r>
        <w:separator/>
      </w:r>
    </w:p>
  </w:footnote>
  <w:footnote w:type="continuationSeparator" w:id="0">
    <w:p w:rsidR="00997596" w:rsidRDefault="00997596" w:rsidP="00BA7F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C3B9E"/>
    <w:multiLevelType w:val="hybridMultilevel"/>
    <w:tmpl w:val="C07044E8"/>
    <w:lvl w:ilvl="0" w:tplc="87CC197A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CEA"/>
    <w:rsid w:val="000557F0"/>
    <w:rsid w:val="000B0544"/>
    <w:rsid w:val="00294AA0"/>
    <w:rsid w:val="002B3D53"/>
    <w:rsid w:val="00375E6D"/>
    <w:rsid w:val="003D3CEA"/>
    <w:rsid w:val="003F1F3E"/>
    <w:rsid w:val="00425C8E"/>
    <w:rsid w:val="00437E50"/>
    <w:rsid w:val="004F5079"/>
    <w:rsid w:val="00590D1B"/>
    <w:rsid w:val="006D07E5"/>
    <w:rsid w:val="00997596"/>
    <w:rsid w:val="00AB3A84"/>
    <w:rsid w:val="00B837BB"/>
    <w:rsid w:val="00BA08FA"/>
    <w:rsid w:val="00BA7F0F"/>
    <w:rsid w:val="00BC51AD"/>
    <w:rsid w:val="00FF159F"/>
    <w:rsid w:val="00FF3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A43E0"/>
  <w15:chartTrackingRefBased/>
  <w15:docId w15:val="{703B8CF8-AFE5-4C3A-A623-A46AED379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75E6D"/>
    <w:rPr>
      <w:color w:val="0563C1" w:themeColor="hyperlink"/>
      <w:u w:val="single"/>
    </w:rPr>
  </w:style>
  <w:style w:type="paragraph" w:customStyle="1" w:styleId="CVNormal">
    <w:name w:val="CV Normal"/>
    <w:basedOn w:val="Normal"/>
    <w:rsid w:val="00425C8E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val="ro-RO" w:eastAsia="ar-SA"/>
    </w:rPr>
  </w:style>
  <w:style w:type="paragraph" w:customStyle="1" w:styleId="ECVSectionBullet">
    <w:name w:val="_ECV_SectionBullet"/>
    <w:basedOn w:val="Normal"/>
    <w:rsid w:val="00425C8E"/>
    <w:pPr>
      <w:widowControl w:val="0"/>
      <w:suppressLineNumbers/>
      <w:suppressAutoHyphens/>
      <w:autoSpaceDE w:val="0"/>
      <w:spacing w:after="0"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en-GB" w:eastAsia="zh-CN" w:bidi="hi-IN"/>
    </w:rPr>
  </w:style>
  <w:style w:type="paragraph" w:styleId="ListParagraph">
    <w:name w:val="List Paragraph"/>
    <w:basedOn w:val="Normal"/>
    <w:uiPriority w:val="34"/>
    <w:qFormat/>
    <w:rsid w:val="00425C8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7F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7F0F"/>
  </w:style>
  <w:style w:type="paragraph" w:styleId="Footer">
    <w:name w:val="footer"/>
    <w:basedOn w:val="Normal"/>
    <w:link w:val="FooterChar"/>
    <w:uiPriority w:val="99"/>
    <w:unhideWhenUsed/>
    <w:rsid w:val="00BA7F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7F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lons.com/wos-op/a/579694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rcid.org/0000-0003-0265-055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1016/j.jmmm.2020.16660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</dc:creator>
  <cp:keywords/>
  <dc:description/>
  <cp:lastModifiedBy>01</cp:lastModifiedBy>
  <cp:revision>15</cp:revision>
  <dcterms:created xsi:type="dcterms:W3CDTF">2024-05-13T06:56:00Z</dcterms:created>
  <dcterms:modified xsi:type="dcterms:W3CDTF">2024-05-26T10:46:00Z</dcterms:modified>
</cp:coreProperties>
</file>